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9333" w14:textId="77777777" w:rsidR="00953DDF" w:rsidRDefault="00953DDF" w:rsidP="0012073C">
      <w:pPr>
        <w:pStyle w:val="NoSpacing"/>
        <w:spacing w:line="480" w:lineRule="auto"/>
        <w:jc w:val="center"/>
        <w:rPr>
          <w:rFonts w:ascii="Times New Roman" w:hAnsi="Times New Roman" w:cs="Times New Roman"/>
          <w:sz w:val="24"/>
          <w:szCs w:val="24"/>
        </w:rPr>
      </w:pPr>
      <w:bookmarkStart w:id="0" w:name="_Hlk97842554"/>
      <w:bookmarkStart w:id="1" w:name="_Hlk92837981"/>
    </w:p>
    <w:p w14:paraId="081D4541" w14:textId="77777777" w:rsidR="00953DDF" w:rsidRDefault="00953DDF" w:rsidP="0012073C">
      <w:pPr>
        <w:pStyle w:val="NoSpacing"/>
        <w:spacing w:line="480" w:lineRule="auto"/>
        <w:jc w:val="center"/>
        <w:rPr>
          <w:rFonts w:ascii="Times New Roman" w:hAnsi="Times New Roman" w:cs="Times New Roman"/>
          <w:sz w:val="24"/>
          <w:szCs w:val="24"/>
        </w:rPr>
      </w:pPr>
    </w:p>
    <w:p w14:paraId="3FA3FE9A" w14:textId="77777777" w:rsidR="00953DDF" w:rsidRDefault="00953DDF" w:rsidP="0012073C">
      <w:pPr>
        <w:pStyle w:val="NoSpacing"/>
        <w:spacing w:line="480" w:lineRule="auto"/>
        <w:jc w:val="center"/>
        <w:rPr>
          <w:rFonts w:ascii="Times New Roman" w:hAnsi="Times New Roman" w:cs="Times New Roman"/>
          <w:sz w:val="24"/>
          <w:szCs w:val="24"/>
        </w:rPr>
      </w:pPr>
    </w:p>
    <w:p w14:paraId="5804DF52" w14:textId="77777777" w:rsidR="00953DDF" w:rsidRDefault="00953DDF" w:rsidP="0012073C">
      <w:pPr>
        <w:pStyle w:val="NoSpacing"/>
        <w:spacing w:line="480" w:lineRule="auto"/>
        <w:jc w:val="center"/>
        <w:rPr>
          <w:rFonts w:ascii="Times New Roman" w:hAnsi="Times New Roman" w:cs="Times New Roman"/>
          <w:sz w:val="24"/>
          <w:szCs w:val="24"/>
        </w:rPr>
      </w:pPr>
    </w:p>
    <w:p w14:paraId="45CECA90" w14:textId="77777777" w:rsidR="00953DDF" w:rsidRDefault="00953DDF" w:rsidP="0012073C">
      <w:pPr>
        <w:pStyle w:val="NoSpacing"/>
        <w:spacing w:line="480" w:lineRule="auto"/>
        <w:jc w:val="center"/>
        <w:rPr>
          <w:rFonts w:ascii="Times New Roman" w:hAnsi="Times New Roman" w:cs="Times New Roman"/>
          <w:sz w:val="24"/>
          <w:szCs w:val="24"/>
        </w:rPr>
      </w:pPr>
    </w:p>
    <w:p w14:paraId="43AF169B" w14:textId="77777777" w:rsidR="00953DDF" w:rsidRDefault="00953DDF" w:rsidP="0012073C">
      <w:pPr>
        <w:pStyle w:val="NoSpacing"/>
        <w:spacing w:line="480" w:lineRule="auto"/>
        <w:jc w:val="center"/>
        <w:rPr>
          <w:rFonts w:ascii="Times New Roman" w:hAnsi="Times New Roman" w:cs="Times New Roman"/>
          <w:sz w:val="24"/>
          <w:szCs w:val="24"/>
        </w:rPr>
      </w:pPr>
    </w:p>
    <w:p w14:paraId="2599996F" w14:textId="77777777" w:rsidR="00953DDF" w:rsidRDefault="00953DDF" w:rsidP="0012073C">
      <w:pPr>
        <w:pStyle w:val="NoSpacing"/>
        <w:spacing w:line="480" w:lineRule="auto"/>
        <w:jc w:val="center"/>
        <w:rPr>
          <w:rFonts w:ascii="Times New Roman" w:hAnsi="Times New Roman" w:cs="Times New Roman"/>
          <w:sz w:val="24"/>
          <w:szCs w:val="24"/>
        </w:rPr>
      </w:pPr>
    </w:p>
    <w:p w14:paraId="63F0D5C5" w14:textId="77777777" w:rsidR="00953DDF" w:rsidRDefault="00953DDF" w:rsidP="0012073C">
      <w:pPr>
        <w:pStyle w:val="NoSpacing"/>
        <w:spacing w:line="480" w:lineRule="auto"/>
        <w:jc w:val="center"/>
        <w:rPr>
          <w:rFonts w:ascii="Times New Roman" w:hAnsi="Times New Roman" w:cs="Times New Roman"/>
          <w:sz w:val="24"/>
          <w:szCs w:val="24"/>
        </w:rPr>
      </w:pPr>
    </w:p>
    <w:p w14:paraId="55DF5622" w14:textId="109FF7C4" w:rsidR="0012073C" w:rsidRDefault="00F45EAF" w:rsidP="0012073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Miette the Cat</w:t>
      </w:r>
      <w:r w:rsidR="004114C5">
        <w:rPr>
          <w:rFonts w:ascii="Times New Roman" w:hAnsi="Times New Roman" w:cs="Times New Roman"/>
          <w:sz w:val="24"/>
          <w:szCs w:val="24"/>
        </w:rPr>
        <w:t>,</w:t>
      </w:r>
      <w:r w:rsidR="006C1A52">
        <w:rPr>
          <w:rFonts w:ascii="Times New Roman" w:hAnsi="Times New Roman" w:cs="Times New Roman"/>
          <w:sz w:val="24"/>
          <w:szCs w:val="24"/>
        </w:rPr>
        <w:t xml:space="preserve"> Spiders Georg,</w:t>
      </w:r>
      <w:r w:rsidR="004114C5">
        <w:rPr>
          <w:rFonts w:ascii="Times New Roman" w:hAnsi="Times New Roman" w:cs="Times New Roman"/>
          <w:sz w:val="24"/>
          <w:szCs w:val="24"/>
        </w:rPr>
        <w:t xml:space="preserve"> Diogenes</w:t>
      </w:r>
      <w:r w:rsidR="00A90E46">
        <w:rPr>
          <w:rFonts w:ascii="Times New Roman" w:hAnsi="Times New Roman" w:cs="Times New Roman"/>
          <w:sz w:val="24"/>
          <w:szCs w:val="24"/>
        </w:rPr>
        <w:t xml:space="preserve">’s </w:t>
      </w:r>
      <w:r w:rsidR="004114C5">
        <w:rPr>
          <w:rFonts w:ascii="Times New Roman" w:hAnsi="Times New Roman" w:cs="Times New Roman"/>
          <w:sz w:val="24"/>
          <w:szCs w:val="24"/>
        </w:rPr>
        <w:t>Chicken</w:t>
      </w:r>
      <w:r w:rsidR="0012073C">
        <w:rPr>
          <w:rFonts w:ascii="Times New Roman" w:hAnsi="Times New Roman" w:cs="Times New Roman"/>
          <w:sz w:val="24"/>
          <w:szCs w:val="24"/>
        </w:rPr>
        <w:t>:</w:t>
      </w:r>
    </w:p>
    <w:p w14:paraId="73F8422C" w14:textId="78AE521D" w:rsidR="0012073C" w:rsidRDefault="0012073C" w:rsidP="0012073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Tumblr as an Interactive Archive of Public Meme-</w:t>
      </w:r>
      <w:proofErr w:type="spellStart"/>
      <w:r>
        <w:rPr>
          <w:rFonts w:ascii="Times New Roman" w:hAnsi="Times New Roman" w:cs="Times New Roman"/>
          <w:sz w:val="24"/>
          <w:szCs w:val="24"/>
        </w:rPr>
        <w:t>ory</w:t>
      </w:r>
      <w:proofErr w:type="spellEnd"/>
    </w:p>
    <w:p w14:paraId="0407C8EB" w14:textId="2945CFEB" w:rsidR="00953DDF" w:rsidRDefault="00953DDF" w:rsidP="00953DD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Angela Hammon</w:t>
      </w:r>
    </w:p>
    <w:p w14:paraId="76462CAE" w14:textId="315C4502" w:rsidR="00953DDF" w:rsidRDefault="00953DDF" w:rsidP="00953DD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April 2022</w:t>
      </w:r>
    </w:p>
    <w:bookmarkEnd w:id="0"/>
    <w:p w14:paraId="6E3EC346" w14:textId="77777777" w:rsidR="00953DDF" w:rsidRDefault="00953DDF">
      <w:pPr>
        <w:rPr>
          <w:rFonts w:ascii="Times New Roman" w:hAnsi="Times New Roman" w:cs="Times New Roman"/>
          <w:b/>
          <w:bCs/>
          <w:sz w:val="24"/>
          <w:szCs w:val="24"/>
        </w:rPr>
      </w:pPr>
      <w:r>
        <w:rPr>
          <w:rFonts w:ascii="Times New Roman" w:hAnsi="Times New Roman" w:cs="Times New Roman"/>
          <w:b/>
          <w:bCs/>
          <w:sz w:val="24"/>
          <w:szCs w:val="24"/>
        </w:rPr>
        <w:br w:type="page"/>
      </w:r>
    </w:p>
    <w:p w14:paraId="6D2D826B" w14:textId="1EA65605" w:rsidR="00E321FD" w:rsidRPr="00E321FD" w:rsidRDefault="00E321FD" w:rsidP="0012073C">
      <w:pPr>
        <w:pStyle w:val="NoSpacing"/>
        <w:spacing w:line="480" w:lineRule="auto"/>
        <w:jc w:val="center"/>
        <w:rPr>
          <w:rFonts w:ascii="Times New Roman" w:hAnsi="Times New Roman" w:cs="Times New Roman"/>
          <w:b/>
          <w:bCs/>
          <w:sz w:val="24"/>
          <w:szCs w:val="24"/>
        </w:rPr>
      </w:pPr>
      <w:r w:rsidRPr="00E321FD">
        <w:rPr>
          <w:rFonts w:ascii="Times New Roman" w:hAnsi="Times New Roman" w:cs="Times New Roman"/>
          <w:b/>
          <w:bCs/>
          <w:sz w:val="24"/>
          <w:szCs w:val="24"/>
        </w:rPr>
        <w:lastRenderedPageBreak/>
        <w:t>Introduction</w:t>
      </w:r>
    </w:p>
    <w:bookmarkEnd w:id="1"/>
    <w:p w14:paraId="18952683" w14:textId="6890DA7E" w:rsidR="00AA22A8" w:rsidRDefault="00010E81" w:rsidP="00AD0F2E">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The homepage of the Tumblr blog</w:t>
      </w:r>
      <w:r w:rsidR="00C8048A">
        <w:rPr>
          <w:rFonts w:ascii="Times New Roman" w:hAnsi="Times New Roman" w:cs="Times New Roman"/>
          <w:sz w:val="24"/>
          <w:szCs w:val="24"/>
        </w:rPr>
        <w:t xml:space="preserve"> mem</w:t>
      </w:r>
      <w:r w:rsidR="00AD7293">
        <w:rPr>
          <w:rFonts w:ascii="Times New Roman" w:hAnsi="Times New Roman" w:cs="Times New Roman"/>
          <w:sz w:val="24"/>
          <w:szCs w:val="24"/>
        </w:rPr>
        <w:t>e</w:t>
      </w:r>
      <w:r w:rsidR="00C8048A">
        <w:rPr>
          <w:rFonts w:ascii="Times New Roman" w:hAnsi="Times New Roman" w:cs="Times New Roman"/>
          <w:sz w:val="24"/>
          <w:szCs w:val="24"/>
        </w:rPr>
        <w:t>-conservation</w:t>
      </w:r>
      <w:r>
        <w:rPr>
          <w:rFonts w:ascii="Times New Roman" w:hAnsi="Times New Roman" w:cs="Times New Roman"/>
          <w:sz w:val="24"/>
          <w:szCs w:val="24"/>
        </w:rPr>
        <w:t xml:space="preserve"> features an abstracted artistic rendition of the popular figure in the “Guess I’ll die” meme, under which the heading reads “Tumblr Association for the Conservation of Memes” (meme-conservation). This Tumblr blog is dedicated to, as their </w:t>
      </w:r>
      <w:r w:rsidR="00756154">
        <w:rPr>
          <w:rFonts w:ascii="Times New Roman" w:hAnsi="Times New Roman" w:cs="Times New Roman"/>
          <w:sz w:val="24"/>
          <w:szCs w:val="24"/>
        </w:rPr>
        <w:t>personal bio</w:t>
      </w:r>
      <w:r>
        <w:rPr>
          <w:rFonts w:ascii="Times New Roman" w:hAnsi="Times New Roman" w:cs="Times New Roman"/>
          <w:sz w:val="24"/>
          <w:szCs w:val="24"/>
        </w:rPr>
        <w:t xml:space="preserve"> indicates, </w:t>
      </w:r>
      <w:r w:rsidR="00756154">
        <w:rPr>
          <w:rFonts w:ascii="Times New Roman" w:hAnsi="Times New Roman" w:cs="Times New Roman"/>
          <w:sz w:val="24"/>
          <w:szCs w:val="24"/>
        </w:rPr>
        <w:t>“</w:t>
      </w:r>
      <w:r w:rsidR="00756154" w:rsidRPr="00756154">
        <w:rPr>
          <w:rFonts w:ascii="Times New Roman" w:hAnsi="Times New Roman" w:cs="Times New Roman"/>
          <w:sz w:val="24"/>
          <w:szCs w:val="24"/>
        </w:rPr>
        <w:t>the study and preservation of memes in their natural habitat</w:t>
      </w:r>
      <w:r w:rsidR="00756154">
        <w:rPr>
          <w:rFonts w:ascii="Times New Roman" w:hAnsi="Times New Roman" w:cs="Times New Roman"/>
          <w:sz w:val="24"/>
          <w:szCs w:val="24"/>
        </w:rPr>
        <w:t>.”</w:t>
      </w:r>
      <w:r>
        <w:rPr>
          <w:rFonts w:ascii="Times New Roman" w:hAnsi="Times New Roman" w:cs="Times New Roman"/>
          <w:sz w:val="24"/>
          <w:szCs w:val="24"/>
        </w:rPr>
        <w:t xml:space="preserve"> The account’s posts dutifully describe the conservation statuses and classifications of memes that are popular (and those that have fallen from popularity) on the platform.</w:t>
      </w:r>
      <w:r w:rsidR="009E5DC1">
        <w:rPr>
          <w:rFonts w:ascii="Times New Roman" w:hAnsi="Times New Roman" w:cs="Times New Roman"/>
          <w:sz w:val="24"/>
          <w:szCs w:val="24"/>
        </w:rPr>
        <w:t xml:space="preserve"> The very existence and </w:t>
      </w:r>
      <w:r w:rsidR="00AD7293">
        <w:rPr>
          <w:rFonts w:ascii="Times New Roman" w:hAnsi="Times New Roman" w:cs="Times New Roman"/>
          <w:sz w:val="24"/>
          <w:szCs w:val="24"/>
        </w:rPr>
        <w:t>following</w:t>
      </w:r>
      <w:r w:rsidR="009E5DC1">
        <w:rPr>
          <w:rFonts w:ascii="Times New Roman" w:hAnsi="Times New Roman" w:cs="Times New Roman"/>
          <w:sz w:val="24"/>
          <w:szCs w:val="24"/>
        </w:rPr>
        <w:t xml:space="preserve"> of this blog indicate two truths about the online meme community. First, that it has developed significant cultural complexities, to such an extent that a blog focused on exploring </w:t>
      </w:r>
      <w:r w:rsidR="0091152A">
        <w:rPr>
          <w:rFonts w:ascii="Times New Roman" w:hAnsi="Times New Roman" w:cs="Times New Roman"/>
          <w:sz w:val="24"/>
          <w:szCs w:val="24"/>
        </w:rPr>
        <w:t xml:space="preserve">the intricacies </w:t>
      </w:r>
      <w:r w:rsidR="00997BAB">
        <w:rPr>
          <w:rFonts w:ascii="Times New Roman" w:hAnsi="Times New Roman" w:cs="Times New Roman"/>
          <w:sz w:val="24"/>
          <w:szCs w:val="24"/>
        </w:rPr>
        <w:t>is</w:t>
      </w:r>
      <w:r w:rsidR="00AD7293">
        <w:rPr>
          <w:rFonts w:ascii="Times New Roman" w:hAnsi="Times New Roman" w:cs="Times New Roman"/>
          <w:sz w:val="24"/>
          <w:szCs w:val="24"/>
        </w:rPr>
        <w:t xml:space="preserve"> deemed both</w:t>
      </w:r>
      <w:r w:rsidR="00997BAB">
        <w:rPr>
          <w:rFonts w:ascii="Times New Roman" w:hAnsi="Times New Roman" w:cs="Times New Roman"/>
          <w:sz w:val="24"/>
          <w:szCs w:val="24"/>
        </w:rPr>
        <w:t xml:space="preserve"> helpful and necessary</w:t>
      </w:r>
      <w:r w:rsidR="0091152A">
        <w:rPr>
          <w:rFonts w:ascii="Times New Roman" w:hAnsi="Times New Roman" w:cs="Times New Roman"/>
          <w:sz w:val="24"/>
          <w:szCs w:val="24"/>
        </w:rPr>
        <w:t xml:space="preserve">. Second, </w:t>
      </w:r>
      <w:r w:rsidR="009E5DC1">
        <w:rPr>
          <w:rFonts w:ascii="Times New Roman" w:hAnsi="Times New Roman" w:cs="Times New Roman"/>
          <w:sz w:val="24"/>
          <w:szCs w:val="24"/>
        </w:rPr>
        <w:t>that the admins of the blog, as well as the users that follow it, consider memes to be worthy of scholastic</w:t>
      </w:r>
      <w:r w:rsidR="00AD7293">
        <w:rPr>
          <w:rFonts w:ascii="Times New Roman" w:hAnsi="Times New Roman" w:cs="Times New Roman"/>
          <w:sz w:val="24"/>
          <w:szCs w:val="24"/>
        </w:rPr>
        <w:t>-styled analysis</w:t>
      </w:r>
      <w:r w:rsidR="009E5DC1">
        <w:rPr>
          <w:rFonts w:ascii="Times New Roman" w:hAnsi="Times New Roman" w:cs="Times New Roman"/>
          <w:sz w:val="24"/>
          <w:szCs w:val="24"/>
        </w:rPr>
        <w:t xml:space="preserve">. meme-conservation, among similar </w:t>
      </w:r>
      <w:r w:rsidR="0082286F">
        <w:rPr>
          <w:rFonts w:ascii="Times New Roman" w:hAnsi="Times New Roman" w:cs="Times New Roman"/>
          <w:sz w:val="24"/>
          <w:szCs w:val="24"/>
        </w:rPr>
        <w:t>meme enthusiast blogs, emphasize online productions in popular culture as rhetorically important</w:t>
      </w:r>
      <w:r w:rsidR="00243B21">
        <w:rPr>
          <w:rFonts w:ascii="Times New Roman" w:hAnsi="Times New Roman" w:cs="Times New Roman"/>
          <w:sz w:val="24"/>
          <w:szCs w:val="24"/>
        </w:rPr>
        <w:t xml:space="preserve"> and its focus</w:t>
      </w:r>
      <w:r w:rsidR="00B934AB">
        <w:rPr>
          <w:rFonts w:ascii="Times New Roman" w:hAnsi="Times New Roman" w:cs="Times New Roman"/>
          <w:sz w:val="24"/>
          <w:szCs w:val="24"/>
        </w:rPr>
        <w:t xml:space="preserve"> mirrors the growing interest that has taken hold in the academic community. </w:t>
      </w:r>
    </w:p>
    <w:p w14:paraId="4BA5C0DC" w14:textId="24DA1929" w:rsidR="005062D5" w:rsidRDefault="0082286F" w:rsidP="00AD0F2E">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As digital media has integrated into daily life, rhetorical studies have become similarly entranced with online communication and cultural production.</w:t>
      </w:r>
      <w:r w:rsidR="00B934AB">
        <w:rPr>
          <w:rFonts w:ascii="Times New Roman" w:hAnsi="Times New Roman" w:cs="Times New Roman"/>
          <w:sz w:val="24"/>
          <w:szCs w:val="24"/>
        </w:rPr>
        <w:t xml:space="preserve"> </w:t>
      </w:r>
      <w:r w:rsidR="00997BAB">
        <w:rPr>
          <w:rFonts w:ascii="Times New Roman" w:hAnsi="Times New Roman" w:cs="Times New Roman"/>
          <w:sz w:val="24"/>
          <w:szCs w:val="24"/>
        </w:rPr>
        <w:t xml:space="preserve">Questions arise concerning the way that the online sphere, as the new public space, has shaped contemporary cultural interactions and development. </w:t>
      </w:r>
      <w:r w:rsidR="0021642D">
        <w:rPr>
          <w:rFonts w:ascii="Times New Roman" w:hAnsi="Times New Roman" w:cs="Times New Roman"/>
          <w:sz w:val="24"/>
          <w:szCs w:val="24"/>
        </w:rPr>
        <w:t xml:space="preserve">As mentioned by Jonathan Alexander and Jacqueline Rhodes, the emergence of new media has not only transformed the speed and accessibility of content but the very forms and genres that this content takes (31). </w:t>
      </w:r>
      <w:r w:rsidR="00243B21">
        <w:rPr>
          <w:rFonts w:ascii="Times New Roman" w:hAnsi="Times New Roman" w:cs="Times New Roman"/>
          <w:sz w:val="24"/>
          <w:szCs w:val="24"/>
        </w:rPr>
        <w:t>If, as stated by Marshall McLuhan, “Any understanding of social and cultural change is impossible without a knowledge of the way media work as environments” (</w:t>
      </w:r>
      <w:r w:rsidR="009E29D1">
        <w:rPr>
          <w:rFonts w:ascii="Times New Roman" w:hAnsi="Times New Roman" w:cs="Times New Roman"/>
          <w:i/>
          <w:iCs/>
          <w:sz w:val="24"/>
          <w:szCs w:val="24"/>
        </w:rPr>
        <w:t xml:space="preserve">The </w:t>
      </w:r>
      <w:r w:rsidR="00243B21" w:rsidRPr="009E29D1">
        <w:rPr>
          <w:rFonts w:ascii="Times New Roman" w:hAnsi="Times New Roman" w:cs="Times New Roman"/>
          <w:i/>
          <w:iCs/>
          <w:sz w:val="24"/>
          <w:szCs w:val="24"/>
        </w:rPr>
        <w:t xml:space="preserve">Medium is </w:t>
      </w:r>
      <w:r w:rsidR="009E29D1">
        <w:rPr>
          <w:rFonts w:ascii="Times New Roman" w:hAnsi="Times New Roman" w:cs="Times New Roman"/>
          <w:i/>
          <w:iCs/>
          <w:sz w:val="24"/>
          <w:szCs w:val="24"/>
        </w:rPr>
        <w:t xml:space="preserve">the </w:t>
      </w:r>
      <w:r w:rsidR="00243B21" w:rsidRPr="009E29D1">
        <w:rPr>
          <w:rFonts w:ascii="Times New Roman" w:hAnsi="Times New Roman" w:cs="Times New Roman"/>
          <w:i/>
          <w:iCs/>
          <w:sz w:val="24"/>
          <w:szCs w:val="24"/>
        </w:rPr>
        <w:t>M</w:t>
      </w:r>
      <w:r w:rsidR="009E29D1">
        <w:rPr>
          <w:rFonts w:ascii="Times New Roman" w:hAnsi="Times New Roman" w:cs="Times New Roman"/>
          <w:i/>
          <w:iCs/>
          <w:sz w:val="24"/>
          <w:szCs w:val="24"/>
        </w:rPr>
        <w:t>a</w:t>
      </w:r>
      <w:r w:rsidR="00243B21" w:rsidRPr="009E29D1">
        <w:rPr>
          <w:rFonts w:ascii="Times New Roman" w:hAnsi="Times New Roman" w:cs="Times New Roman"/>
          <w:i/>
          <w:iCs/>
          <w:sz w:val="24"/>
          <w:szCs w:val="24"/>
        </w:rPr>
        <w:t>ssage</w:t>
      </w:r>
      <w:r w:rsidR="00243B21">
        <w:rPr>
          <w:rFonts w:ascii="Times New Roman" w:hAnsi="Times New Roman" w:cs="Times New Roman"/>
          <w:sz w:val="24"/>
          <w:szCs w:val="24"/>
        </w:rPr>
        <w:t xml:space="preserve"> 26), then </w:t>
      </w:r>
      <w:r w:rsidR="0021642D">
        <w:rPr>
          <w:rFonts w:ascii="Times New Roman" w:hAnsi="Times New Roman" w:cs="Times New Roman"/>
          <w:sz w:val="24"/>
          <w:szCs w:val="24"/>
        </w:rPr>
        <w:t>new media scholarship must prioritize an examination of contemporary forums and communication methods.</w:t>
      </w:r>
      <w:r w:rsidR="00243B21">
        <w:rPr>
          <w:rFonts w:ascii="Times New Roman" w:hAnsi="Times New Roman" w:cs="Times New Roman"/>
          <w:sz w:val="24"/>
          <w:szCs w:val="24"/>
        </w:rPr>
        <w:t xml:space="preserve"> </w:t>
      </w:r>
      <w:r w:rsidR="00B934AB">
        <w:rPr>
          <w:rFonts w:ascii="Times New Roman" w:hAnsi="Times New Roman" w:cs="Times New Roman"/>
          <w:sz w:val="24"/>
          <w:szCs w:val="24"/>
        </w:rPr>
        <w:t>Tumblr</w:t>
      </w:r>
      <w:r w:rsidR="00997BAB">
        <w:rPr>
          <w:rFonts w:ascii="Times New Roman" w:hAnsi="Times New Roman" w:cs="Times New Roman"/>
          <w:sz w:val="24"/>
          <w:szCs w:val="24"/>
        </w:rPr>
        <w:t xml:space="preserve"> </w:t>
      </w:r>
      <w:r w:rsidR="00B934AB">
        <w:rPr>
          <w:rFonts w:ascii="Times New Roman" w:hAnsi="Times New Roman" w:cs="Times New Roman"/>
          <w:sz w:val="24"/>
          <w:szCs w:val="24"/>
        </w:rPr>
        <w:t xml:space="preserve">stands </w:t>
      </w:r>
      <w:r w:rsidR="00B934AB">
        <w:rPr>
          <w:rFonts w:ascii="Times New Roman" w:hAnsi="Times New Roman" w:cs="Times New Roman"/>
          <w:sz w:val="24"/>
          <w:szCs w:val="24"/>
        </w:rPr>
        <w:lastRenderedPageBreak/>
        <w:t xml:space="preserve">out as a digital </w:t>
      </w:r>
      <w:r w:rsidR="00997BAB">
        <w:rPr>
          <w:rFonts w:ascii="Times New Roman" w:hAnsi="Times New Roman" w:cs="Times New Roman"/>
          <w:sz w:val="24"/>
          <w:szCs w:val="24"/>
        </w:rPr>
        <w:t xml:space="preserve">public </w:t>
      </w:r>
      <w:r w:rsidR="00B934AB">
        <w:rPr>
          <w:rFonts w:ascii="Times New Roman" w:hAnsi="Times New Roman" w:cs="Times New Roman"/>
          <w:sz w:val="24"/>
          <w:szCs w:val="24"/>
        </w:rPr>
        <w:t xml:space="preserve">space </w:t>
      </w:r>
      <w:r w:rsidR="0091152A">
        <w:rPr>
          <w:rFonts w:ascii="Times New Roman" w:hAnsi="Times New Roman" w:cs="Times New Roman"/>
          <w:sz w:val="24"/>
          <w:szCs w:val="24"/>
        </w:rPr>
        <w:t xml:space="preserve">because of its emphasis </w:t>
      </w:r>
      <w:r w:rsidR="00997BAB">
        <w:rPr>
          <w:rFonts w:ascii="Times New Roman" w:hAnsi="Times New Roman" w:cs="Times New Roman"/>
          <w:sz w:val="24"/>
          <w:szCs w:val="24"/>
        </w:rPr>
        <w:t>on the development of a community through archival work, as well as the largely anonymous nature of the users.</w:t>
      </w:r>
      <w:r>
        <w:rPr>
          <w:rFonts w:ascii="Times New Roman" w:hAnsi="Times New Roman" w:cs="Times New Roman"/>
          <w:sz w:val="24"/>
          <w:szCs w:val="24"/>
        </w:rPr>
        <w:t xml:space="preserve"> </w:t>
      </w:r>
      <w:r w:rsidR="00997BAB">
        <w:rPr>
          <w:rFonts w:ascii="Times New Roman" w:hAnsi="Times New Roman" w:cs="Times New Roman"/>
          <w:sz w:val="24"/>
          <w:szCs w:val="24"/>
        </w:rPr>
        <w:t xml:space="preserve">As </w:t>
      </w:r>
      <w:r w:rsidR="00F06468">
        <w:rPr>
          <w:rFonts w:ascii="Times New Roman" w:hAnsi="Times New Roman" w:cs="Times New Roman"/>
          <w:sz w:val="24"/>
          <w:szCs w:val="24"/>
        </w:rPr>
        <w:t>one such public space</w:t>
      </w:r>
      <w:r w:rsidR="00997BAB">
        <w:rPr>
          <w:rFonts w:ascii="Times New Roman" w:hAnsi="Times New Roman" w:cs="Times New Roman"/>
          <w:sz w:val="24"/>
          <w:szCs w:val="24"/>
        </w:rPr>
        <w:t xml:space="preserve">, Tumblr </w:t>
      </w:r>
      <w:r w:rsidR="00F06468">
        <w:rPr>
          <w:rFonts w:ascii="Times New Roman" w:hAnsi="Times New Roman" w:cs="Times New Roman"/>
          <w:sz w:val="24"/>
          <w:szCs w:val="24"/>
        </w:rPr>
        <w:t>highlights the concerns and rhetorical implications of digital discourse and its cultural implications</w:t>
      </w:r>
      <w:bookmarkStart w:id="2" w:name="_Hlk97843261"/>
      <w:r w:rsidR="00F06468">
        <w:rPr>
          <w:rFonts w:ascii="Times New Roman" w:hAnsi="Times New Roman" w:cs="Times New Roman"/>
          <w:sz w:val="24"/>
          <w:szCs w:val="24"/>
        </w:rPr>
        <w:t>.</w:t>
      </w:r>
      <w:r w:rsidR="0021642D">
        <w:rPr>
          <w:rFonts w:ascii="Times New Roman" w:hAnsi="Times New Roman" w:cs="Times New Roman"/>
          <w:sz w:val="24"/>
          <w:szCs w:val="24"/>
        </w:rPr>
        <w:t xml:space="preserve"> </w:t>
      </w:r>
    </w:p>
    <w:p w14:paraId="78116B5D" w14:textId="53556AA2" w:rsidR="008E552B" w:rsidRDefault="005062D5" w:rsidP="003D5080">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Though Tumblr and meme-making are essentially archival, they present unique differences from the traditional archive. The interactivity at the heart of meme discourse, combined with the Tumblr’s </w:t>
      </w:r>
      <w:proofErr w:type="spellStart"/>
      <w:r>
        <w:rPr>
          <w:rFonts w:ascii="Times New Roman" w:hAnsi="Times New Roman" w:cs="Times New Roman"/>
          <w:sz w:val="24"/>
          <w:szCs w:val="24"/>
        </w:rPr>
        <w:t>folksonomic</w:t>
      </w:r>
      <w:proofErr w:type="spellEnd"/>
      <w:r>
        <w:rPr>
          <w:rFonts w:ascii="Times New Roman" w:hAnsi="Times New Roman" w:cs="Times New Roman"/>
          <w:sz w:val="24"/>
          <w:szCs w:val="24"/>
        </w:rPr>
        <w:t xml:space="preserve"> structure, transforms the archive into a creative, participatory, and democratic practice. Furthermore, the collective authorship made possible by the contemporary meme practice </w:t>
      </w:r>
      <w:bookmarkStart w:id="3" w:name="_Hlk92838289"/>
      <w:r>
        <w:rPr>
          <w:rFonts w:ascii="Times New Roman" w:hAnsi="Times New Roman" w:cs="Times New Roman"/>
          <w:sz w:val="24"/>
          <w:szCs w:val="24"/>
        </w:rPr>
        <w:t>has developed a cultural canon informed by a larger public</w:t>
      </w:r>
      <w:r w:rsidR="008E552B">
        <w:rPr>
          <w:rFonts w:ascii="Times New Roman" w:hAnsi="Times New Roman" w:cs="Times New Roman"/>
          <w:sz w:val="24"/>
          <w:szCs w:val="24"/>
        </w:rPr>
        <w:t xml:space="preserve">. However, the potential fragmentation of the archival meme practice generates an auto-amputation that, as described by McLuhan, distances the author from the content and signifies a dissolution of a unified archival presence. </w:t>
      </w:r>
      <w:r w:rsidR="00A42753" w:rsidRPr="00AD0F2E">
        <w:rPr>
          <w:rFonts w:ascii="Times New Roman" w:hAnsi="Times New Roman" w:cs="Times New Roman"/>
          <w:sz w:val="24"/>
          <w:szCs w:val="24"/>
        </w:rPr>
        <w:t xml:space="preserve">Tumblr and similar online spaces function as </w:t>
      </w:r>
      <w:r w:rsidR="00AD7293">
        <w:rPr>
          <w:rFonts w:ascii="Times New Roman" w:hAnsi="Times New Roman" w:cs="Times New Roman"/>
          <w:sz w:val="24"/>
          <w:szCs w:val="24"/>
        </w:rPr>
        <w:t xml:space="preserve">archives </w:t>
      </w:r>
      <w:r w:rsidR="00A42753" w:rsidRPr="00AD0F2E">
        <w:rPr>
          <w:rFonts w:ascii="Times New Roman" w:hAnsi="Times New Roman" w:cs="Times New Roman"/>
          <w:sz w:val="24"/>
          <w:szCs w:val="24"/>
        </w:rPr>
        <w:t>for the contemporary digital landscape</w:t>
      </w:r>
      <w:r w:rsidR="00F06468">
        <w:rPr>
          <w:rFonts w:ascii="Times New Roman" w:hAnsi="Times New Roman" w:cs="Times New Roman"/>
          <w:sz w:val="24"/>
          <w:szCs w:val="24"/>
        </w:rPr>
        <w:t xml:space="preserve"> that </w:t>
      </w:r>
      <w:r w:rsidR="00A42753" w:rsidRPr="00AD0F2E">
        <w:rPr>
          <w:rFonts w:ascii="Times New Roman" w:hAnsi="Times New Roman" w:cs="Times New Roman"/>
          <w:sz w:val="24"/>
          <w:szCs w:val="24"/>
        </w:rPr>
        <w:t>emphasize</w:t>
      </w:r>
      <w:r w:rsidR="00AD7293">
        <w:rPr>
          <w:rFonts w:ascii="Times New Roman" w:hAnsi="Times New Roman" w:cs="Times New Roman"/>
          <w:sz w:val="24"/>
          <w:szCs w:val="24"/>
        </w:rPr>
        <w:t xml:space="preserve"> </w:t>
      </w:r>
      <w:r w:rsidR="00A42753" w:rsidRPr="00AD0F2E">
        <w:rPr>
          <w:rFonts w:ascii="Times New Roman" w:hAnsi="Times New Roman" w:cs="Times New Roman"/>
          <w:sz w:val="24"/>
          <w:szCs w:val="24"/>
        </w:rPr>
        <w:t>interactivity</w:t>
      </w:r>
      <w:r w:rsidR="00F06468">
        <w:rPr>
          <w:rFonts w:ascii="Times New Roman" w:hAnsi="Times New Roman" w:cs="Times New Roman"/>
          <w:sz w:val="24"/>
          <w:szCs w:val="24"/>
        </w:rPr>
        <w:t xml:space="preserve"> and </w:t>
      </w:r>
      <w:r w:rsidR="00AD7293">
        <w:rPr>
          <w:rFonts w:ascii="Times New Roman" w:hAnsi="Times New Roman" w:cs="Times New Roman"/>
          <w:sz w:val="24"/>
          <w:szCs w:val="24"/>
        </w:rPr>
        <w:t>encourage</w:t>
      </w:r>
      <w:r w:rsidR="00A42753" w:rsidRPr="00AD0F2E">
        <w:rPr>
          <w:rFonts w:ascii="Times New Roman" w:hAnsi="Times New Roman" w:cs="Times New Roman"/>
          <w:sz w:val="24"/>
          <w:szCs w:val="24"/>
        </w:rPr>
        <w:t xml:space="preserve"> the development of a cultural canon, as illustrated in the </w:t>
      </w:r>
      <w:r w:rsidR="00AD7293">
        <w:rPr>
          <w:rFonts w:ascii="Times New Roman" w:hAnsi="Times New Roman" w:cs="Times New Roman"/>
          <w:sz w:val="24"/>
          <w:szCs w:val="24"/>
        </w:rPr>
        <w:t xml:space="preserve">memes </w:t>
      </w:r>
      <w:r w:rsidR="00A42753" w:rsidRPr="00AD0F2E">
        <w:rPr>
          <w:rFonts w:ascii="Times New Roman" w:hAnsi="Times New Roman" w:cs="Times New Roman"/>
          <w:sz w:val="24"/>
          <w:szCs w:val="24"/>
        </w:rPr>
        <w:t xml:space="preserve">of </w:t>
      </w:r>
      <w:r w:rsidR="006C1A52">
        <w:rPr>
          <w:rFonts w:ascii="Times New Roman" w:hAnsi="Times New Roman" w:cs="Times New Roman"/>
          <w:sz w:val="24"/>
          <w:szCs w:val="24"/>
        </w:rPr>
        <w:t>Miette the cat, S</w:t>
      </w:r>
      <w:r w:rsidR="00A42753" w:rsidRPr="00AD0F2E">
        <w:rPr>
          <w:rFonts w:ascii="Times New Roman" w:hAnsi="Times New Roman" w:cs="Times New Roman"/>
          <w:sz w:val="24"/>
          <w:szCs w:val="24"/>
        </w:rPr>
        <w:t>piders Georg, and Diogenes’s chicken</w:t>
      </w:r>
      <w:r w:rsidR="00AA22A8">
        <w:rPr>
          <w:rFonts w:ascii="Times New Roman" w:hAnsi="Times New Roman" w:cs="Times New Roman"/>
          <w:sz w:val="24"/>
          <w:szCs w:val="24"/>
        </w:rPr>
        <w:t>. F</w:t>
      </w:r>
      <w:r w:rsidR="00A42753" w:rsidRPr="00AD0F2E">
        <w:rPr>
          <w:rFonts w:ascii="Times New Roman" w:hAnsi="Times New Roman" w:cs="Times New Roman"/>
          <w:sz w:val="24"/>
          <w:szCs w:val="24"/>
        </w:rPr>
        <w:t xml:space="preserve">urthermore, these spaces highlight issues of memory in modern digital media and consider the mutually influential relationship between archival rhetoric, memory, and cultural identity. </w:t>
      </w:r>
      <w:r w:rsidR="004853DA" w:rsidRPr="00AD0F2E">
        <w:rPr>
          <w:rFonts w:ascii="Times New Roman" w:hAnsi="Times New Roman" w:cs="Times New Roman"/>
          <w:sz w:val="24"/>
          <w:szCs w:val="24"/>
        </w:rPr>
        <w:t xml:space="preserve"> </w:t>
      </w:r>
      <w:bookmarkEnd w:id="3"/>
    </w:p>
    <w:bookmarkEnd w:id="2"/>
    <w:p w14:paraId="742E2518" w14:textId="46EB2EB1" w:rsidR="00406FC0" w:rsidRPr="00406FC0" w:rsidRDefault="00E321FD" w:rsidP="00406FC0">
      <w:pPr>
        <w:pStyle w:val="NoSpacing"/>
        <w:spacing w:line="480" w:lineRule="auto"/>
        <w:jc w:val="center"/>
        <w:rPr>
          <w:rFonts w:ascii="Times New Roman" w:hAnsi="Times New Roman" w:cs="Times New Roman"/>
          <w:b/>
          <w:bCs/>
          <w:sz w:val="24"/>
          <w:szCs w:val="24"/>
        </w:rPr>
      </w:pPr>
      <w:r w:rsidRPr="00E321FD">
        <w:rPr>
          <w:rFonts w:ascii="Times New Roman" w:hAnsi="Times New Roman" w:cs="Times New Roman"/>
          <w:b/>
          <w:bCs/>
          <w:sz w:val="24"/>
          <w:szCs w:val="24"/>
        </w:rPr>
        <w:t>Context and Background</w:t>
      </w:r>
    </w:p>
    <w:p w14:paraId="70B08698" w14:textId="1B330082" w:rsidR="00406FC0" w:rsidRDefault="00DD7F0A" w:rsidP="00F15DB2">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Before interpreting the digital archive, it is important to understand the archive as a </w:t>
      </w:r>
      <w:r w:rsidR="00406FC0">
        <w:rPr>
          <w:rFonts w:ascii="Times New Roman" w:hAnsi="Times New Roman" w:cs="Times New Roman"/>
          <w:sz w:val="24"/>
          <w:szCs w:val="24"/>
        </w:rPr>
        <w:t xml:space="preserve">rhetorically significant space. </w:t>
      </w:r>
      <w:r>
        <w:rPr>
          <w:rFonts w:ascii="Times New Roman" w:hAnsi="Times New Roman" w:cs="Times New Roman"/>
          <w:sz w:val="24"/>
          <w:szCs w:val="24"/>
        </w:rPr>
        <w:t xml:space="preserve">As seemingly silent containers for many voices, archives are not obviously rhetorical. </w:t>
      </w:r>
      <w:r w:rsidR="00713184">
        <w:rPr>
          <w:rFonts w:ascii="Times New Roman" w:hAnsi="Times New Roman" w:cs="Times New Roman"/>
          <w:sz w:val="24"/>
          <w:szCs w:val="24"/>
        </w:rPr>
        <w:t>Yet</w:t>
      </w:r>
      <w:r w:rsidR="00E07909">
        <w:rPr>
          <w:rFonts w:ascii="Times New Roman" w:hAnsi="Times New Roman" w:cs="Times New Roman"/>
          <w:sz w:val="24"/>
          <w:szCs w:val="24"/>
        </w:rPr>
        <w:t xml:space="preserve"> the a</w:t>
      </w:r>
      <w:r>
        <w:rPr>
          <w:rFonts w:ascii="Times New Roman" w:hAnsi="Times New Roman" w:cs="Times New Roman"/>
          <w:sz w:val="24"/>
          <w:szCs w:val="24"/>
        </w:rPr>
        <w:t>r</w:t>
      </w:r>
      <w:r w:rsidR="00E07909">
        <w:rPr>
          <w:rFonts w:ascii="Times New Roman" w:hAnsi="Times New Roman" w:cs="Times New Roman"/>
          <w:sz w:val="24"/>
          <w:szCs w:val="24"/>
        </w:rPr>
        <w:t>chive narrates history, memory, and, therefore, communal identity. According to Jacques Derrida, a</w:t>
      </w:r>
      <w:r w:rsidR="00713184" w:rsidRPr="004C33D3">
        <w:rPr>
          <w:rFonts w:ascii="Times New Roman" w:hAnsi="Times New Roman" w:cs="Times New Roman"/>
          <w:sz w:val="24"/>
          <w:szCs w:val="24"/>
        </w:rPr>
        <w:t xml:space="preserve">rchivists “have the power to interpret archives” (Derrida 10). </w:t>
      </w:r>
      <w:r w:rsidR="00A72174">
        <w:rPr>
          <w:rFonts w:ascii="Times New Roman" w:hAnsi="Times New Roman" w:cs="Times New Roman"/>
          <w:sz w:val="24"/>
          <w:szCs w:val="24"/>
        </w:rPr>
        <w:t xml:space="preserve">As archivists “interpret” archives, they decide what content to keep and how this content is </w:t>
      </w:r>
      <w:r w:rsidR="00A72174">
        <w:rPr>
          <w:rFonts w:ascii="Times New Roman" w:hAnsi="Times New Roman" w:cs="Times New Roman"/>
          <w:sz w:val="24"/>
          <w:szCs w:val="24"/>
        </w:rPr>
        <w:lastRenderedPageBreak/>
        <w:t>presented to the public</w:t>
      </w:r>
      <w:r w:rsidR="00DF015A">
        <w:rPr>
          <w:rFonts w:ascii="Times New Roman" w:hAnsi="Times New Roman" w:cs="Times New Roman"/>
          <w:sz w:val="24"/>
          <w:szCs w:val="24"/>
        </w:rPr>
        <w:t>. They develop</w:t>
      </w:r>
      <w:r w:rsidR="00F15DB2">
        <w:rPr>
          <w:rFonts w:ascii="Times New Roman" w:hAnsi="Times New Roman" w:cs="Times New Roman"/>
          <w:sz w:val="24"/>
          <w:szCs w:val="24"/>
        </w:rPr>
        <w:t xml:space="preserve"> a system of identification and classification that is ultimately guided towards unification (Derrida 10). In this way, archivists are responsible for crafting a unified message that, to Derrida, has the power of law</w:t>
      </w:r>
      <w:r w:rsidR="00371322">
        <w:rPr>
          <w:rFonts w:ascii="Times New Roman" w:hAnsi="Times New Roman" w:cs="Times New Roman"/>
          <w:sz w:val="24"/>
          <w:szCs w:val="24"/>
        </w:rPr>
        <w:t>;</w:t>
      </w:r>
      <w:r w:rsidR="004C320D">
        <w:rPr>
          <w:rFonts w:ascii="Times New Roman" w:hAnsi="Times New Roman" w:cs="Times New Roman"/>
          <w:sz w:val="24"/>
          <w:szCs w:val="24"/>
        </w:rPr>
        <w:t xml:space="preserve"> </w:t>
      </w:r>
      <w:r w:rsidR="00371322">
        <w:rPr>
          <w:rFonts w:ascii="Times New Roman" w:hAnsi="Times New Roman" w:cs="Times New Roman"/>
          <w:sz w:val="24"/>
          <w:szCs w:val="24"/>
        </w:rPr>
        <w:t>t</w:t>
      </w:r>
      <w:r w:rsidR="00494B7F">
        <w:rPr>
          <w:rFonts w:ascii="Times New Roman" w:hAnsi="Times New Roman" w:cs="Times New Roman"/>
          <w:sz w:val="24"/>
          <w:szCs w:val="24"/>
        </w:rPr>
        <w:t xml:space="preserve">he archive “keeps, it puts in reserve, it saves, but in an unnatural fashion, </w:t>
      </w:r>
      <w:proofErr w:type="gramStart"/>
      <w:r w:rsidR="00494B7F">
        <w:rPr>
          <w:rFonts w:ascii="Times New Roman" w:hAnsi="Times New Roman" w:cs="Times New Roman"/>
          <w:sz w:val="24"/>
          <w:szCs w:val="24"/>
        </w:rPr>
        <w:t>that is to say in</w:t>
      </w:r>
      <w:proofErr w:type="gramEnd"/>
      <w:r w:rsidR="00494B7F">
        <w:rPr>
          <w:rFonts w:ascii="Times New Roman" w:hAnsi="Times New Roman" w:cs="Times New Roman"/>
          <w:sz w:val="24"/>
          <w:szCs w:val="24"/>
        </w:rPr>
        <w:t xml:space="preserve"> making the law” and “in making people respect the law” (Derrida 12). </w:t>
      </w:r>
      <w:r w:rsidR="004C320D">
        <w:rPr>
          <w:rFonts w:ascii="Times New Roman" w:hAnsi="Times New Roman" w:cs="Times New Roman"/>
          <w:sz w:val="24"/>
          <w:szCs w:val="24"/>
        </w:rPr>
        <w:t xml:space="preserve">Given the cultural significance of archival work, the modern turn of the archive </w:t>
      </w:r>
      <w:r w:rsidR="001E3367">
        <w:rPr>
          <w:rFonts w:ascii="Times New Roman" w:hAnsi="Times New Roman" w:cs="Times New Roman"/>
          <w:sz w:val="24"/>
          <w:szCs w:val="24"/>
        </w:rPr>
        <w:t>in</w:t>
      </w:r>
      <w:r w:rsidR="004C320D">
        <w:rPr>
          <w:rFonts w:ascii="Times New Roman" w:hAnsi="Times New Roman" w:cs="Times New Roman"/>
          <w:sz w:val="24"/>
          <w:szCs w:val="24"/>
        </w:rPr>
        <w:t xml:space="preserve"> digital media merits particular focus.</w:t>
      </w:r>
      <w:r w:rsidR="00F15DB2">
        <w:rPr>
          <w:rFonts w:ascii="Times New Roman" w:hAnsi="Times New Roman" w:cs="Times New Roman"/>
          <w:sz w:val="24"/>
          <w:szCs w:val="24"/>
        </w:rPr>
        <w:t xml:space="preserve"> </w:t>
      </w:r>
      <w:r w:rsidR="004C320D">
        <w:rPr>
          <w:rFonts w:ascii="Times New Roman" w:hAnsi="Times New Roman" w:cs="Times New Roman"/>
          <w:sz w:val="24"/>
          <w:szCs w:val="24"/>
        </w:rPr>
        <w:t>In the past two decades, scholarship surrounding the archive has centered on the development of archival digital platforms as credible rhetorical centers of cultural exchange and spaces of public memory (Morris 113-114)</w:t>
      </w:r>
      <w:r w:rsidR="00371322">
        <w:rPr>
          <w:rFonts w:ascii="Times New Roman" w:hAnsi="Times New Roman" w:cs="Times New Roman"/>
          <w:sz w:val="24"/>
          <w:szCs w:val="24"/>
        </w:rPr>
        <w:t>. Furthermore, as</w:t>
      </w:r>
      <w:r w:rsidR="00F15DB2">
        <w:rPr>
          <w:rFonts w:ascii="Times New Roman" w:hAnsi="Times New Roman" w:cs="Times New Roman"/>
          <w:sz w:val="24"/>
          <w:szCs w:val="24"/>
        </w:rPr>
        <w:t xml:space="preserve"> described by Jonathan Alexander and Jacqueline Rhodes, one of the primary concerns of technological communications studies is the new potential for </w:t>
      </w:r>
      <w:r w:rsidR="00713184">
        <w:rPr>
          <w:rFonts w:ascii="Times New Roman" w:hAnsi="Times New Roman" w:cs="Times New Roman"/>
          <w:sz w:val="24"/>
          <w:szCs w:val="24"/>
        </w:rPr>
        <w:t>“the archiving (or disappearance) of information</w:t>
      </w:r>
      <w:r w:rsidR="00F15DB2">
        <w:rPr>
          <w:rFonts w:ascii="Times New Roman" w:hAnsi="Times New Roman" w:cs="Times New Roman"/>
          <w:sz w:val="24"/>
          <w:szCs w:val="24"/>
        </w:rPr>
        <w:t>”</w:t>
      </w:r>
      <w:r w:rsidR="00713184">
        <w:rPr>
          <w:rFonts w:ascii="Times New Roman" w:hAnsi="Times New Roman" w:cs="Times New Roman"/>
          <w:sz w:val="24"/>
          <w:szCs w:val="24"/>
        </w:rPr>
        <w:t xml:space="preserve"> (31-32</w:t>
      </w:r>
      <w:r w:rsidR="004C320D">
        <w:rPr>
          <w:rFonts w:ascii="Times New Roman" w:hAnsi="Times New Roman" w:cs="Times New Roman"/>
          <w:sz w:val="24"/>
          <w:szCs w:val="24"/>
        </w:rPr>
        <w:t xml:space="preserve">). The rhetorically dense archival practice, like so much of traditional media, is metamorphosing for the digital age. </w:t>
      </w:r>
    </w:p>
    <w:p w14:paraId="7406ADB6" w14:textId="1A8C88AF" w:rsidR="00AF2B4D" w:rsidRDefault="004853DA" w:rsidP="00AF2B4D">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As digital media has assumed increasing prominence in daily life and cultural interactions, online spaces such as Twitter, Reddit, and Tumblr are becoming sites of important discourse. </w:t>
      </w:r>
      <w:r w:rsidR="00081EE4">
        <w:rPr>
          <w:rFonts w:ascii="Times New Roman" w:hAnsi="Times New Roman" w:cs="Times New Roman"/>
          <w:sz w:val="24"/>
          <w:szCs w:val="24"/>
        </w:rPr>
        <w:t xml:space="preserve">While these social media platforms have </w:t>
      </w:r>
      <w:r w:rsidR="001E3367">
        <w:rPr>
          <w:rFonts w:ascii="Times New Roman" w:hAnsi="Times New Roman" w:cs="Times New Roman"/>
          <w:sz w:val="24"/>
          <w:szCs w:val="24"/>
        </w:rPr>
        <w:t>historically</w:t>
      </w:r>
      <w:r w:rsidR="00081EE4">
        <w:rPr>
          <w:rFonts w:ascii="Times New Roman" w:hAnsi="Times New Roman" w:cs="Times New Roman"/>
          <w:sz w:val="24"/>
          <w:szCs w:val="24"/>
        </w:rPr>
        <w:t xml:space="preserve"> been viewed as entertainment-driven, social media </w:t>
      </w:r>
      <w:r w:rsidR="00406FC0">
        <w:rPr>
          <w:rFonts w:ascii="Times New Roman" w:hAnsi="Times New Roman" w:cs="Times New Roman"/>
          <w:sz w:val="24"/>
          <w:szCs w:val="24"/>
        </w:rPr>
        <w:t>are</w:t>
      </w:r>
      <w:r w:rsidR="00081EE4">
        <w:rPr>
          <w:rFonts w:ascii="Times New Roman" w:hAnsi="Times New Roman" w:cs="Times New Roman"/>
          <w:sz w:val="24"/>
          <w:szCs w:val="24"/>
        </w:rPr>
        <w:t xml:space="preserve"> experiencing </w:t>
      </w:r>
      <w:r w:rsidR="006F08E6">
        <w:rPr>
          <w:rFonts w:ascii="Times New Roman" w:hAnsi="Times New Roman" w:cs="Times New Roman"/>
          <w:sz w:val="24"/>
          <w:szCs w:val="24"/>
        </w:rPr>
        <w:t xml:space="preserve">substantial </w:t>
      </w:r>
      <w:r w:rsidR="00081EE4">
        <w:rPr>
          <w:rFonts w:ascii="Times New Roman" w:hAnsi="Times New Roman" w:cs="Times New Roman"/>
          <w:sz w:val="24"/>
          <w:szCs w:val="24"/>
        </w:rPr>
        <w:t>academic recognition as sites of pedagogical and</w:t>
      </w:r>
      <w:r w:rsidR="00CB122B">
        <w:rPr>
          <w:rFonts w:ascii="Times New Roman" w:hAnsi="Times New Roman" w:cs="Times New Roman"/>
          <w:sz w:val="24"/>
          <w:szCs w:val="24"/>
        </w:rPr>
        <w:t xml:space="preserve"> cultural importance.</w:t>
      </w:r>
      <w:r w:rsidR="00073C19">
        <w:rPr>
          <w:rFonts w:ascii="Times New Roman" w:hAnsi="Times New Roman" w:cs="Times New Roman"/>
          <w:sz w:val="24"/>
          <w:szCs w:val="24"/>
        </w:rPr>
        <w:t xml:space="preserve"> </w:t>
      </w:r>
      <w:r w:rsidR="00F772BA">
        <w:rPr>
          <w:rFonts w:ascii="Times New Roman" w:hAnsi="Times New Roman" w:cs="Times New Roman"/>
          <w:sz w:val="24"/>
          <w:szCs w:val="24"/>
        </w:rPr>
        <w:t xml:space="preserve">Studies such as </w:t>
      </w:r>
      <w:r w:rsidR="00073C19">
        <w:rPr>
          <w:rFonts w:ascii="Times New Roman" w:hAnsi="Times New Roman" w:cs="Times New Roman"/>
          <w:sz w:val="24"/>
          <w:szCs w:val="24"/>
        </w:rPr>
        <w:t>Megan Duffy’s work on microblogging platforms as informational network</w:t>
      </w:r>
      <w:r w:rsidR="00F772BA">
        <w:rPr>
          <w:rFonts w:ascii="Times New Roman" w:hAnsi="Times New Roman" w:cs="Times New Roman"/>
          <w:sz w:val="24"/>
          <w:szCs w:val="24"/>
        </w:rPr>
        <w:t>s</w:t>
      </w:r>
      <w:r w:rsidR="00073C19">
        <w:rPr>
          <w:rFonts w:ascii="Times New Roman" w:hAnsi="Times New Roman" w:cs="Times New Roman"/>
          <w:sz w:val="24"/>
          <w:szCs w:val="24"/>
        </w:rPr>
        <w:t xml:space="preserve"> and Dinu Munteanu's </w:t>
      </w:r>
      <w:r w:rsidR="00F772BA">
        <w:rPr>
          <w:rFonts w:ascii="Times New Roman" w:hAnsi="Times New Roman" w:cs="Times New Roman"/>
          <w:sz w:val="24"/>
          <w:szCs w:val="24"/>
        </w:rPr>
        <w:t xml:space="preserve">examination of Romanticism in Tumblr blogs illustrate </w:t>
      </w:r>
      <w:r w:rsidR="00E256E2">
        <w:rPr>
          <w:rFonts w:ascii="Times New Roman" w:hAnsi="Times New Roman" w:cs="Times New Roman"/>
          <w:sz w:val="24"/>
          <w:szCs w:val="24"/>
        </w:rPr>
        <w:t>the progressive recognition of the cultural importance of social media.</w:t>
      </w:r>
      <w:r w:rsidR="00AF2B4D">
        <w:rPr>
          <w:rFonts w:ascii="Times New Roman" w:hAnsi="Times New Roman" w:cs="Times New Roman"/>
          <w:sz w:val="24"/>
          <w:szCs w:val="24"/>
        </w:rPr>
        <w:t xml:space="preserve"> </w:t>
      </w:r>
      <w:r w:rsidR="00081EE4">
        <w:rPr>
          <w:rFonts w:ascii="Times New Roman" w:hAnsi="Times New Roman" w:cs="Times New Roman"/>
          <w:sz w:val="24"/>
          <w:szCs w:val="24"/>
        </w:rPr>
        <w:t xml:space="preserve">The potential threats of online public discourse have also rightly </w:t>
      </w:r>
      <w:r w:rsidR="00F10764">
        <w:rPr>
          <w:rFonts w:ascii="Times New Roman" w:hAnsi="Times New Roman" w:cs="Times New Roman"/>
          <w:sz w:val="24"/>
          <w:szCs w:val="24"/>
        </w:rPr>
        <w:t>received</w:t>
      </w:r>
      <w:r w:rsidR="00081EE4">
        <w:rPr>
          <w:rFonts w:ascii="Times New Roman" w:hAnsi="Times New Roman" w:cs="Times New Roman"/>
          <w:sz w:val="24"/>
          <w:szCs w:val="24"/>
        </w:rPr>
        <w:t xml:space="preserve"> significant </w:t>
      </w:r>
      <w:r w:rsidR="00B64F7B">
        <w:rPr>
          <w:rFonts w:ascii="Times New Roman" w:hAnsi="Times New Roman" w:cs="Times New Roman"/>
          <w:sz w:val="24"/>
          <w:szCs w:val="24"/>
        </w:rPr>
        <w:t xml:space="preserve">academic </w:t>
      </w:r>
      <w:r w:rsidR="00081EE4">
        <w:rPr>
          <w:rFonts w:ascii="Times New Roman" w:hAnsi="Times New Roman" w:cs="Times New Roman"/>
          <w:sz w:val="24"/>
          <w:szCs w:val="24"/>
        </w:rPr>
        <w:t xml:space="preserve">attention. As Haskins writes, “any discussion of public memory ought to </w:t>
      </w:r>
      <w:proofErr w:type="gramStart"/>
      <w:r w:rsidR="00081EE4">
        <w:rPr>
          <w:rFonts w:ascii="Times New Roman" w:hAnsi="Times New Roman" w:cs="Times New Roman"/>
          <w:sz w:val="24"/>
          <w:szCs w:val="24"/>
        </w:rPr>
        <w:t>take into account</w:t>
      </w:r>
      <w:proofErr w:type="gramEnd"/>
      <w:r w:rsidR="00081EE4">
        <w:rPr>
          <w:rFonts w:ascii="Times New Roman" w:hAnsi="Times New Roman" w:cs="Times New Roman"/>
          <w:sz w:val="24"/>
          <w:szCs w:val="24"/>
        </w:rPr>
        <w:t xml:space="preserve"> the issue of mediation”; and the “sheer volume of stuff that is being preserved” </w:t>
      </w:r>
      <w:r w:rsidR="000B396B">
        <w:rPr>
          <w:rFonts w:ascii="Times New Roman" w:hAnsi="Times New Roman" w:cs="Times New Roman"/>
          <w:sz w:val="24"/>
          <w:szCs w:val="24"/>
        </w:rPr>
        <w:t xml:space="preserve">has been discussed as a potential pitfall of digital </w:t>
      </w:r>
      <w:r w:rsidR="000B396B">
        <w:rPr>
          <w:rFonts w:ascii="Times New Roman" w:hAnsi="Times New Roman" w:cs="Times New Roman"/>
          <w:sz w:val="24"/>
          <w:szCs w:val="24"/>
        </w:rPr>
        <w:lastRenderedPageBreak/>
        <w:t>archival spaces (407; 418).</w:t>
      </w:r>
      <w:r w:rsidR="008E552B">
        <w:rPr>
          <w:rFonts w:ascii="Times New Roman" w:hAnsi="Times New Roman" w:cs="Times New Roman"/>
          <w:sz w:val="24"/>
          <w:szCs w:val="24"/>
        </w:rPr>
        <w:t xml:space="preserve"> Currently, the scholarship on digital discourse considers contemporary public memory as inextricably intwined with the online space. </w:t>
      </w:r>
      <w:r w:rsidR="00264B02">
        <w:rPr>
          <w:rFonts w:ascii="Times New Roman" w:hAnsi="Times New Roman" w:cs="Times New Roman"/>
          <w:sz w:val="24"/>
          <w:szCs w:val="24"/>
        </w:rPr>
        <w:t xml:space="preserve"> </w:t>
      </w:r>
    </w:p>
    <w:p w14:paraId="7BBE779E" w14:textId="7B6B3391" w:rsidR="00F06310" w:rsidRDefault="00081EE4" w:rsidP="00406FC0">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However, this growing scholarship lacks specific study on how these online spaces function and the specific rhetoric</w:t>
      </w:r>
      <w:r w:rsidR="00264B02">
        <w:rPr>
          <w:rFonts w:ascii="Times New Roman" w:hAnsi="Times New Roman" w:cs="Times New Roman"/>
          <w:sz w:val="24"/>
          <w:szCs w:val="24"/>
        </w:rPr>
        <w:t xml:space="preserve"> </w:t>
      </w:r>
      <w:r>
        <w:rPr>
          <w:rFonts w:ascii="Times New Roman" w:hAnsi="Times New Roman" w:cs="Times New Roman"/>
          <w:sz w:val="24"/>
          <w:szCs w:val="24"/>
        </w:rPr>
        <w:t xml:space="preserve">users </w:t>
      </w:r>
      <w:r w:rsidR="00264B02">
        <w:rPr>
          <w:rFonts w:ascii="Times New Roman" w:hAnsi="Times New Roman" w:cs="Times New Roman"/>
          <w:sz w:val="24"/>
          <w:szCs w:val="24"/>
        </w:rPr>
        <w:t>practice</w:t>
      </w:r>
      <w:r>
        <w:rPr>
          <w:rFonts w:ascii="Times New Roman" w:hAnsi="Times New Roman" w:cs="Times New Roman"/>
          <w:sz w:val="24"/>
          <w:szCs w:val="24"/>
        </w:rPr>
        <w:t xml:space="preserve"> in these spaces.</w:t>
      </w:r>
      <w:r w:rsidR="000B396B">
        <w:rPr>
          <w:rFonts w:ascii="Times New Roman" w:hAnsi="Times New Roman" w:cs="Times New Roman"/>
          <w:sz w:val="24"/>
          <w:szCs w:val="24"/>
        </w:rPr>
        <w:t xml:space="preserve"> </w:t>
      </w:r>
      <w:r w:rsidR="008A2BE9">
        <w:rPr>
          <w:rFonts w:ascii="Times New Roman" w:hAnsi="Times New Roman" w:cs="Times New Roman"/>
          <w:sz w:val="24"/>
          <w:szCs w:val="24"/>
        </w:rPr>
        <w:t>If, as fronted by McLuhan, “the medium shapes and controls the scale and form of human association and action” (</w:t>
      </w:r>
      <w:r w:rsidR="008A2BE9" w:rsidRPr="009E29D1">
        <w:rPr>
          <w:rFonts w:ascii="Times New Roman" w:hAnsi="Times New Roman" w:cs="Times New Roman"/>
          <w:i/>
          <w:iCs/>
          <w:sz w:val="24"/>
          <w:szCs w:val="24"/>
        </w:rPr>
        <w:t>Understanding Media</w:t>
      </w:r>
      <w:r w:rsidR="008A2BE9">
        <w:rPr>
          <w:rFonts w:ascii="Times New Roman" w:hAnsi="Times New Roman" w:cs="Times New Roman"/>
          <w:sz w:val="24"/>
          <w:szCs w:val="24"/>
        </w:rPr>
        <w:t xml:space="preserve"> 24), then deeper examination of the mediums shaping and controlling the </w:t>
      </w:r>
      <w:r w:rsidR="00E256E2">
        <w:rPr>
          <w:rFonts w:ascii="Times New Roman" w:hAnsi="Times New Roman" w:cs="Times New Roman"/>
          <w:sz w:val="24"/>
          <w:szCs w:val="24"/>
        </w:rPr>
        <w:t xml:space="preserve">contemporary </w:t>
      </w:r>
      <w:r w:rsidR="008A2BE9">
        <w:rPr>
          <w:rFonts w:ascii="Times New Roman" w:hAnsi="Times New Roman" w:cs="Times New Roman"/>
          <w:sz w:val="24"/>
          <w:szCs w:val="24"/>
        </w:rPr>
        <w:t xml:space="preserve">cultural consciousness – that is, digital media and social media in particular – is </w:t>
      </w:r>
      <w:proofErr w:type="gramStart"/>
      <w:r w:rsidR="008A2BE9">
        <w:rPr>
          <w:rFonts w:ascii="Times New Roman" w:hAnsi="Times New Roman" w:cs="Times New Roman"/>
          <w:sz w:val="24"/>
          <w:szCs w:val="24"/>
        </w:rPr>
        <w:t>absolutely necessary</w:t>
      </w:r>
      <w:proofErr w:type="gramEnd"/>
      <w:r w:rsidR="008A2BE9">
        <w:rPr>
          <w:rFonts w:ascii="Times New Roman" w:hAnsi="Times New Roman" w:cs="Times New Roman"/>
          <w:sz w:val="24"/>
          <w:szCs w:val="24"/>
        </w:rPr>
        <w:t>.</w:t>
      </w:r>
      <w:r w:rsidR="00072B1D">
        <w:rPr>
          <w:rFonts w:ascii="Times New Roman" w:hAnsi="Times New Roman" w:cs="Times New Roman"/>
          <w:sz w:val="24"/>
          <w:szCs w:val="24"/>
        </w:rPr>
        <w:t xml:space="preserve"> Additionally, a</w:t>
      </w:r>
      <w:r w:rsidR="000B396B">
        <w:rPr>
          <w:rFonts w:ascii="Times New Roman" w:hAnsi="Times New Roman" w:cs="Times New Roman"/>
          <w:sz w:val="24"/>
          <w:szCs w:val="24"/>
        </w:rPr>
        <w:t>n analysis of these spaces and the way people occupy them</w:t>
      </w:r>
      <w:r w:rsidR="00264B02">
        <w:rPr>
          <w:rFonts w:ascii="Times New Roman" w:hAnsi="Times New Roman" w:cs="Times New Roman"/>
          <w:sz w:val="24"/>
          <w:szCs w:val="24"/>
        </w:rPr>
        <w:t xml:space="preserve"> begins </w:t>
      </w:r>
      <w:r w:rsidR="000B396B">
        <w:rPr>
          <w:rFonts w:ascii="Times New Roman" w:hAnsi="Times New Roman" w:cs="Times New Roman"/>
          <w:sz w:val="24"/>
          <w:szCs w:val="24"/>
        </w:rPr>
        <w:t xml:space="preserve">a deeper discussion of the digital </w:t>
      </w:r>
      <w:r w:rsidR="00B64F7B">
        <w:rPr>
          <w:rFonts w:ascii="Times New Roman" w:hAnsi="Times New Roman" w:cs="Times New Roman"/>
          <w:sz w:val="24"/>
          <w:szCs w:val="24"/>
        </w:rPr>
        <w:t xml:space="preserve">archive </w:t>
      </w:r>
      <w:r w:rsidR="000B396B">
        <w:rPr>
          <w:rFonts w:ascii="Times New Roman" w:hAnsi="Times New Roman" w:cs="Times New Roman"/>
          <w:sz w:val="24"/>
          <w:szCs w:val="24"/>
        </w:rPr>
        <w:t xml:space="preserve">as a rhetorical space. </w:t>
      </w:r>
      <w:r w:rsidR="00982361">
        <w:rPr>
          <w:rFonts w:ascii="Times New Roman" w:hAnsi="Times New Roman" w:cs="Times New Roman"/>
          <w:sz w:val="24"/>
          <w:szCs w:val="24"/>
        </w:rPr>
        <w:t xml:space="preserve">This study specifically focuses on the rhetoric of Tumblr and the memes developed within that space. </w:t>
      </w:r>
    </w:p>
    <w:p w14:paraId="2489F233" w14:textId="6940867C" w:rsidR="009F2F23" w:rsidRPr="00F06310" w:rsidRDefault="00F06310" w:rsidP="00F06310">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J</w:t>
      </w:r>
      <w:r w:rsidR="002036D5">
        <w:rPr>
          <w:rFonts w:ascii="Times New Roman" w:hAnsi="Times New Roman" w:cs="Times New Roman"/>
          <w:sz w:val="24"/>
          <w:szCs w:val="24"/>
        </w:rPr>
        <w:t xml:space="preserve">ust as every social media platform today has </w:t>
      </w:r>
      <w:r w:rsidR="003000B4">
        <w:rPr>
          <w:rFonts w:ascii="Times New Roman" w:hAnsi="Times New Roman" w:cs="Times New Roman"/>
          <w:sz w:val="24"/>
          <w:szCs w:val="24"/>
        </w:rPr>
        <w:t xml:space="preserve">certain functions </w:t>
      </w:r>
      <w:r w:rsidR="002036D5">
        <w:rPr>
          <w:rFonts w:ascii="Times New Roman" w:hAnsi="Times New Roman" w:cs="Times New Roman"/>
          <w:sz w:val="24"/>
          <w:szCs w:val="24"/>
        </w:rPr>
        <w:t xml:space="preserve">and abilities that distinguish it from its competitors, Tumblr </w:t>
      </w:r>
      <w:r w:rsidR="003000B4">
        <w:rPr>
          <w:rFonts w:ascii="Times New Roman" w:hAnsi="Times New Roman" w:cs="Times New Roman"/>
          <w:sz w:val="24"/>
          <w:szCs w:val="24"/>
        </w:rPr>
        <w:t xml:space="preserve">has a unique format that becomes important to a rhetorical analysis of the platform. </w:t>
      </w:r>
      <w:r w:rsidR="00E567BC">
        <w:rPr>
          <w:rFonts w:ascii="Times New Roman" w:hAnsi="Times New Roman" w:cs="Times New Roman"/>
          <w:sz w:val="24"/>
          <w:szCs w:val="24"/>
        </w:rPr>
        <w:t>Unlike Facebook and Instagram, Tumblr users typically are not known by their actual name, and though the platform does present networking opportunities, i</w:t>
      </w:r>
      <w:r w:rsidR="00072B1D">
        <w:rPr>
          <w:rFonts w:ascii="Times New Roman" w:hAnsi="Times New Roman" w:cs="Times New Roman"/>
          <w:sz w:val="24"/>
          <w:szCs w:val="24"/>
        </w:rPr>
        <w:t>t presents few opportunities for c</w:t>
      </w:r>
      <w:r w:rsidR="00E567BC">
        <w:rPr>
          <w:rFonts w:ascii="Times New Roman" w:hAnsi="Times New Roman" w:cs="Times New Roman"/>
          <w:sz w:val="24"/>
          <w:szCs w:val="24"/>
        </w:rPr>
        <w:t>onnecti</w:t>
      </w:r>
      <w:r w:rsidR="00072B1D">
        <w:rPr>
          <w:rFonts w:ascii="Times New Roman" w:hAnsi="Times New Roman" w:cs="Times New Roman"/>
          <w:sz w:val="24"/>
          <w:szCs w:val="24"/>
        </w:rPr>
        <w:t>on outside of the site</w:t>
      </w:r>
      <w:r w:rsidR="00E567BC">
        <w:rPr>
          <w:rFonts w:ascii="Times New Roman" w:hAnsi="Times New Roman" w:cs="Times New Roman"/>
          <w:sz w:val="24"/>
          <w:szCs w:val="24"/>
        </w:rPr>
        <w:t xml:space="preserve">. A single Tumblr user can have many different blogs dedicated to any specific focus. Given these two attributes, Tumblr is often a space where users may develop one or more online personas and interact with localized communities that are drawn together by a shared interest. </w:t>
      </w:r>
      <w:r w:rsidR="008006C4">
        <w:rPr>
          <w:rFonts w:ascii="Times New Roman" w:hAnsi="Times New Roman" w:cs="Times New Roman"/>
          <w:sz w:val="24"/>
          <w:szCs w:val="24"/>
        </w:rPr>
        <w:t xml:space="preserve">Users may post their own content in the form of a picture, video, or text post. </w:t>
      </w:r>
      <w:r w:rsidR="005142CA">
        <w:rPr>
          <w:rFonts w:ascii="Times New Roman" w:hAnsi="Times New Roman" w:cs="Times New Roman"/>
          <w:sz w:val="24"/>
          <w:szCs w:val="24"/>
        </w:rPr>
        <w:t>However, ma</w:t>
      </w:r>
      <w:r w:rsidR="008006C4">
        <w:rPr>
          <w:rFonts w:ascii="Times New Roman" w:hAnsi="Times New Roman" w:cs="Times New Roman"/>
          <w:sz w:val="24"/>
          <w:szCs w:val="24"/>
        </w:rPr>
        <w:t xml:space="preserve">ny users do not </w:t>
      </w:r>
      <w:r w:rsidR="00B43C3B">
        <w:rPr>
          <w:rFonts w:ascii="Times New Roman" w:hAnsi="Times New Roman" w:cs="Times New Roman"/>
          <w:sz w:val="24"/>
          <w:szCs w:val="24"/>
        </w:rPr>
        <w:t xml:space="preserve">typically </w:t>
      </w:r>
      <w:r w:rsidR="008006C4">
        <w:rPr>
          <w:rFonts w:ascii="Times New Roman" w:hAnsi="Times New Roman" w:cs="Times New Roman"/>
          <w:sz w:val="24"/>
          <w:szCs w:val="24"/>
        </w:rPr>
        <w:t xml:space="preserve">post their own content; instead, they focus on curating other users’ content, arranging it into their space by </w:t>
      </w:r>
      <w:proofErr w:type="spellStart"/>
      <w:r w:rsidR="008006C4">
        <w:rPr>
          <w:rFonts w:ascii="Times New Roman" w:hAnsi="Times New Roman" w:cs="Times New Roman"/>
          <w:sz w:val="24"/>
          <w:szCs w:val="24"/>
        </w:rPr>
        <w:t>reblogging</w:t>
      </w:r>
      <w:proofErr w:type="spellEnd"/>
      <w:r w:rsidR="008006C4">
        <w:rPr>
          <w:rFonts w:ascii="Times New Roman" w:hAnsi="Times New Roman" w:cs="Times New Roman"/>
          <w:sz w:val="24"/>
          <w:szCs w:val="24"/>
        </w:rPr>
        <w:t xml:space="preserve"> the post</w:t>
      </w:r>
      <w:r w:rsidR="00C72162">
        <w:rPr>
          <w:rFonts w:ascii="Times New Roman" w:hAnsi="Times New Roman" w:cs="Times New Roman"/>
          <w:sz w:val="24"/>
          <w:szCs w:val="24"/>
        </w:rPr>
        <w:t xml:space="preserve"> onto one of their many blogs. After being </w:t>
      </w:r>
      <w:proofErr w:type="spellStart"/>
      <w:r w:rsidR="00C72162">
        <w:rPr>
          <w:rFonts w:ascii="Times New Roman" w:hAnsi="Times New Roman" w:cs="Times New Roman"/>
          <w:sz w:val="24"/>
          <w:szCs w:val="24"/>
        </w:rPr>
        <w:t>reblogged</w:t>
      </w:r>
      <w:proofErr w:type="spellEnd"/>
      <w:r w:rsidR="00C72162">
        <w:rPr>
          <w:rFonts w:ascii="Times New Roman" w:hAnsi="Times New Roman" w:cs="Times New Roman"/>
          <w:sz w:val="24"/>
          <w:szCs w:val="24"/>
        </w:rPr>
        <w:t>, the post appears on th</w:t>
      </w:r>
      <w:r w:rsidR="008F1FC5">
        <w:rPr>
          <w:rFonts w:ascii="Times New Roman" w:hAnsi="Times New Roman" w:cs="Times New Roman"/>
          <w:sz w:val="24"/>
          <w:szCs w:val="24"/>
        </w:rPr>
        <w:t>at</w:t>
      </w:r>
      <w:r w:rsidR="00C72162">
        <w:rPr>
          <w:rFonts w:ascii="Times New Roman" w:hAnsi="Times New Roman" w:cs="Times New Roman"/>
          <w:sz w:val="24"/>
          <w:szCs w:val="24"/>
        </w:rPr>
        <w:t xml:space="preserve"> blog until it is removed by the user or deleted by the original poster. </w:t>
      </w:r>
      <w:r w:rsidR="008006C4">
        <w:rPr>
          <w:rFonts w:ascii="Times New Roman" w:hAnsi="Times New Roman" w:cs="Times New Roman"/>
          <w:sz w:val="24"/>
          <w:szCs w:val="24"/>
        </w:rPr>
        <w:t xml:space="preserve">A user may like, </w:t>
      </w:r>
      <w:proofErr w:type="spellStart"/>
      <w:r w:rsidR="008006C4">
        <w:rPr>
          <w:rFonts w:ascii="Times New Roman" w:hAnsi="Times New Roman" w:cs="Times New Roman"/>
          <w:sz w:val="24"/>
          <w:szCs w:val="24"/>
        </w:rPr>
        <w:t>reblog</w:t>
      </w:r>
      <w:proofErr w:type="spellEnd"/>
      <w:r w:rsidR="008006C4">
        <w:rPr>
          <w:rFonts w:ascii="Times New Roman" w:hAnsi="Times New Roman" w:cs="Times New Roman"/>
          <w:sz w:val="24"/>
          <w:szCs w:val="24"/>
        </w:rPr>
        <w:t>, or comment on a post. Any of these actions contribute to the notes t</w:t>
      </w:r>
      <w:r w:rsidR="00B43C3B">
        <w:rPr>
          <w:rFonts w:ascii="Times New Roman" w:hAnsi="Times New Roman" w:cs="Times New Roman"/>
          <w:sz w:val="24"/>
          <w:szCs w:val="24"/>
        </w:rPr>
        <w:t>hat a post has</w:t>
      </w:r>
      <w:r w:rsidR="008006C4">
        <w:rPr>
          <w:rFonts w:ascii="Times New Roman" w:hAnsi="Times New Roman" w:cs="Times New Roman"/>
          <w:sz w:val="24"/>
          <w:szCs w:val="24"/>
        </w:rPr>
        <w:t>.</w:t>
      </w:r>
      <w:r w:rsidR="00B43C3B">
        <w:rPr>
          <w:rFonts w:ascii="Times New Roman" w:hAnsi="Times New Roman" w:cs="Times New Roman"/>
          <w:sz w:val="24"/>
          <w:szCs w:val="24"/>
        </w:rPr>
        <w:t xml:space="preserve"> Notes, therefore, represent the total </w:t>
      </w:r>
      <w:r w:rsidR="00B43C3B">
        <w:rPr>
          <w:rFonts w:ascii="Times New Roman" w:hAnsi="Times New Roman" w:cs="Times New Roman"/>
          <w:sz w:val="24"/>
          <w:szCs w:val="24"/>
        </w:rPr>
        <w:lastRenderedPageBreak/>
        <w:t xml:space="preserve">attention that a post has been given, including simple attention </w:t>
      </w:r>
      <w:r w:rsidR="008F1FC5">
        <w:rPr>
          <w:rFonts w:ascii="Times New Roman" w:hAnsi="Times New Roman" w:cs="Times New Roman"/>
          <w:sz w:val="24"/>
          <w:szCs w:val="24"/>
        </w:rPr>
        <w:t>(</w:t>
      </w:r>
      <w:r w:rsidR="00B43C3B">
        <w:rPr>
          <w:rFonts w:ascii="Times New Roman" w:hAnsi="Times New Roman" w:cs="Times New Roman"/>
          <w:sz w:val="24"/>
          <w:szCs w:val="24"/>
        </w:rPr>
        <w:t>in likes</w:t>
      </w:r>
      <w:r w:rsidR="008F1FC5">
        <w:rPr>
          <w:rFonts w:ascii="Times New Roman" w:hAnsi="Times New Roman" w:cs="Times New Roman"/>
          <w:sz w:val="24"/>
          <w:szCs w:val="24"/>
        </w:rPr>
        <w:t>)</w:t>
      </w:r>
      <w:r w:rsidR="00B43C3B">
        <w:rPr>
          <w:rFonts w:ascii="Times New Roman" w:hAnsi="Times New Roman" w:cs="Times New Roman"/>
          <w:sz w:val="24"/>
          <w:szCs w:val="24"/>
        </w:rPr>
        <w:t xml:space="preserve"> and discourse </w:t>
      </w:r>
      <w:r w:rsidR="008F1FC5">
        <w:rPr>
          <w:rFonts w:ascii="Times New Roman" w:hAnsi="Times New Roman" w:cs="Times New Roman"/>
          <w:sz w:val="24"/>
          <w:szCs w:val="24"/>
        </w:rPr>
        <w:t>(</w:t>
      </w:r>
      <w:r w:rsidR="00B43C3B">
        <w:rPr>
          <w:rFonts w:ascii="Times New Roman" w:hAnsi="Times New Roman" w:cs="Times New Roman"/>
          <w:sz w:val="24"/>
          <w:szCs w:val="24"/>
        </w:rPr>
        <w:t xml:space="preserve">in comments and </w:t>
      </w:r>
      <w:proofErr w:type="spellStart"/>
      <w:r w:rsidR="00B43C3B">
        <w:rPr>
          <w:rFonts w:ascii="Times New Roman" w:hAnsi="Times New Roman" w:cs="Times New Roman"/>
          <w:sz w:val="24"/>
          <w:szCs w:val="24"/>
        </w:rPr>
        <w:t>reblogs</w:t>
      </w:r>
      <w:proofErr w:type="spellEnd"/>
      <w:r w:rsidR="008F1FC5">
        <w:rPr>
          <w:rFonts w:ascii="Times New Roman" w:hAnsi="Times New Roman" w:cs="Times New Roman"/>
          <w:sz w:val="24"/>
          <w:szCs w:val="24"/>
        </w:rPr>
        <w:t>)</w:t>
      </w:r>
      <w:r w:rsidR="00B43C3B">
        <w:rPr>
          <w:rFonts w:ascii="Times New Roman" w:hAnsi="Times New Roman" w:cs="Times New Roman"/>
          <w:sz w:val="24"/>
          <w:szCs w:val="24"/>
        </w:rPr>
        <w:t>.</w:t>
      </w:r>
      <w:r w:rsidR="00264B02">
        <w:rPr>
          <w:rFonts w:ascii="Times New Roman" w:hAnsi="Times New Roman" w:cs="Times New Roman"/>
          <w:sz w:val="24"/>
          <w:szCs w:val="24"/>
        </w:rPr>
        <w:t xml:space="preserve"> The prominence of the archival function across Tumblr, as well as the way that function is used to frame content in a certain light, reveals Tumblr as an essentially archival space. </w:t>
      </w:r>
    </w:p>
    <w:p w14:paraId="57FD1F96" w14:textId="6EE36441" w:rsidR="009F2F23" w:rsidRPr="009F2F23" w:rsidRDefault="009F2F23" w:rsidP="009F2F23">
      <w:pPr>
        <w:pStyle w:val="NoSpacing"/>
        <w:spacing w:line="480" w:lineRule="auto"/>
        <w:jc w:val="center"/>
        <w:rPr>
          <w:rFonts w:ascii="Times New Roman" w:hAnsi="Times New Roman" w:cs="Times New Roman"/>
          <w:b/>
          <w:bCs/>
          <w:sz w:val="24"/>
          <w:szCs w:val="24"/>
        </w:rPr>
      </w:pPr>
      <w:r w:rsidRPr="009F2F23">
        <w:rPr>
          <w:rFonts w:ascii="Times New Roman" w:hAnsi="Times New Roman" w:cs="Times New Roman"/>
          <w:b/>
          <w:bCs/>
          <w:sz w:val="24"/>
          <w:szCs w:val="24"/>
        </w:rPr>
        <w:t>Cross-Platform Discourse and the Wider Tumblr Consciousness</w:t>
      </w:r>
    </w:p>
    <w:p w14:paraId="0E72015E" w14:textId="16B6584E" w:rsidR="00B43C3B" w:rsidRDefault="009F2F23" w:rsidP="009F2F2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8A2BE9">
        <w:rPr>
          <w:rFonts w:ascii="Times New Roman" w:hAnsi="Times New Roman" w:cs="Times New Roman"/>
          <w:sz w:val="24"/>
          <w:szCs w:val="24"/>
        </w:rPr>
        <w:t xml:space="preserve">Although </w:t>
      </w:r>
      <w:r w:rsidR="00264B02">
        <w:rPr>
          <w:rFonts w:ascii="Times New Roman" w:hAnsi="Times New Roman" w:cs="Times New Roman"/>
          <w:sz w:val="24"/>
          <w:szCs w:val="24"/>
        </w:rPr>
        <w:t>this study is limited to the archival practice in Tumblr,</w:t>
      </w:r>
      <w:r w:rsidR="008A2BE9">
        <w:rPr>
          <w:rFonts w:ascii="Times New Roman" w:hAnsi="Times New Roman" w:cs="Times New Roman"/>
          <w:sz w:val="24"/>
          <w:szCs w:val="24"/>
        </w:rPr>
        <w:t xml:space="preserve"> it is important to note that this archival turn has had a major </w:t>
      </w:r>
      <w:r w:rsidR="00264B02">
        <w:rPr>
          <w:rFonts w:ascii="Times New Roman" w:hAnsi="Times New Roman" w:cs="Times New Roman"/>
          <w:sz w:val="24"/>
          <w:szCs w:val="24"/>
        </w:rPr>
        <w:t>e</w:t>
      </w:r>
      <w:r w:rsidR="008A2BE9">
        <w:rPr>
          <w:rFonts w:ascii="Times New Roman" w:hAnsi="Times New Roman" w:cs="Times New Roman"/>
          <w:sz w:val="24"/>
          <w:szCs w:val="24"/>
        </w:rPr>
        <w:t xml:space="preserve">ffect across </w:t>
      </w:r>
      <w:r w:rsidR="00264B02">
        <w:rPr>
          <w:rFonts w:ascii="Times New Roman" w:hAnsi="Times New Roman" w:cs="Times New Roman"/>
          <w:sz w:val="24"/>
          <w:szCs w:val="24"/>
        </w:rPr>
        <w:t>many</w:t>
      </w:r>
      <w:r w:rsidR="008A2BE9">
        <w:rPr>
          <w:rFonts w:ascii="Times New Roman" w:hAnsi="Times New Roman" w:cs="Times New Roman"/>
          <w:sz w:val="24"/>
          <w:szCs w:val="24"/>
        </w:rPr>
        <w:t xml:space="preserve"> major social media sites. </w:t>
      </w:r>
      <w:r>
        <w:rPr>
          <w:rFonts w:ascii="Times New Roman" w:hAnsi="Times New Roman" w:cs="Times New Roman"/>
          <w:sz w:val="24"/>
          <w:szCs w:val="24"/>
        </w:rPr>
        <w:t xml:space="preserve">It is remarkable that Tumblr posts and Tumblr culture exist beyond the scope of the platform itself. Though Tumblr does not maintain the largest population of active users as a social media outlet, particularly after 2018, when a ban on NSFW content caused thousands of users to flee for alternatives such as Twitter (an event that was, itself, </w:t>
      </w:r>
      <w:proofErr w:type="spellStart"/>
      <w:r>
        <w:rPr>
          <w:rFonts w:ascii="Times New Roman" w:hAnsi="Times New Roman" w:cs="Times New Roman"/>
          <w:sz w:val="24"/>
          <w:szCs w:val="24"/>
        </w:rPr>
        <w:t>memed</w:t>
      </w:r>
      <w:proofErr w:type="spellEnd"/>
      <w:r>
        <w:rPr>
          <w:rFonts w:ascii="Times New Roman" w:hAnsi="Times New Roman" w:cs="Times New Roman"/>
          <w:sz w:val="24"/>
          <w:szCs w:val="24"/>
        </w:rPr>
        <w:t>), Tumblr posts often reach an incredibly large audience. Tumblr posts</w:t>
      </w:r>
      <w:r w:rsidR="0096165C">
        <w:rPr>
          <w:rFonts w:ascii="Times New Roman" w:hAnsi="Times New Roman" w:cs="Times New Roman"/>
          <w:sz w:val="24"/>
          <w:szCs w:val="24"/>
        </w:rPr>
        <w:t xml:space="preserve">, as well as content from other social media platforms such as Twitter, Reddit, and Facebook, are regularly copied from Tumblr and reposted. This practice rarely leaves a direct link to the original, meaning that Tumblr content viewed on alternative sites are unlikely to properly credit or cite the original creators, an issue that becomes apparently problematic when the content is artistic or creative, given that artists posting online, particularly working artists, require attention to be directed to themselves personally. </w:t>
      </w:r>
      <w:r>
        <w:rPr>
          <w:rFonts w:ascii="Times New Roman" w:hAnsi="Times New Roman" w:cs="Times New Roman"/>
          <w:sz w:val="24"/>
          <w:szCs w:val="24"/>
        </w:rPr>
        <w:t xml:space="preserve"> </w:t>
      </w:r>
    </w:p>
    <w:p w14:paraId="058A8BF8" w14:textId="449C08C1" w:rsidR="0096165C" w:rsidRDefault="0096165C" w:rsidP="009F2F2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Despite this issue, the cross-platform extension of Tumblr persists, with users such as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-am-a-fish openly speaking to their “Pinterest Peeps” and asking their borrowers directly to repost </w:t>
      </w:r>
      <w:r w:rsidR="008F37CD">
        <w:rPr>
          <w:rFonts w:ascii="Times New Roman" w:hAnsi="Times New Roman" w:cs="Times New Roman"/>
          <w:sz w:val="24"/>
          <w:szCs w:val="24"/>
        </w:rPr>
        <w:t>the message</w:t>
      </w:r>
      <w:r>
        <w:rPr>
          <w:rFonts w:ascii="Times New Roman" w:hAnsi="Times New Roman" w:cs="Times New Roman"/>
          <w:sz w:val="24"/>
          <w:szCs w:val="24"/>
        </w:rPr>
        <w:t xml:space="preserve"> to Pinterest.</w:t>
      </w:r>
      <w:r w:rsidR="008F37CD">
        <w:rPr>
          <w:rFonts w:ascii="Times New Roman" w:hAnsi="Times New Roman" w:cs="Times New Roman"/>
          <w:sz w:val="24"/>
          <w:szCs w:val="24"/>
        </w:rPr>
        <w:t xml:space="preserve"> </w:t>
      </w:r>
      <w:r w:rsidR="00C2315E">
        <w:rPr>
          <w:rFonts w:ascii="Times New Roman" w:hAnsi="Times New Roman" w:cs="Times New Roman"/>
          <w:sz w:val="24"/>
          <w:szCs w:val="24"/>
        </w:rPr>
        <w:t>The inverse is also common. Tweets</w:t>
      </w:r>
      <w:proofErr w:type="gramStart"/>
      <w:r w:rsidR="00C2315E">
        <w:rPr>
          <w:rFonts w:ascii="Times New Roman" w:hAnsi="Times New Roman" w:cs="Times New Roman"/>
          <w:sz w:val="24"/>
          <w:szCs w:val="24"/>
        </w:rPr>
        <w:t>, in particular, are</w:t>
      </w:r>
      <w:proofErr w:type="gramEnd"/>
      <w:r w:rsidR="00C2315E">
        <w:rPr>
          <w:rFonts w:ascii="Times New Roman" w:hAnsi="Times New Roman" w:cs="Times New Roman"/>
          <w:sz w:val="24"/>
          <w:szCs w:val="24"/>
        </w:rPr>
        <w:t xml:space="preserve"> commonly reposted to Tumblr, as in the case of Miette the cat. As Twitter user David </w:t>
      </w:r>
      <w:proofErr w:type="spellStart"/>
      <w:r w:rsidR="00C2315E">
        <w:rPr>
          <w:rFonts w:ascii="Times New Roman" w:hAnsi="Times New Roman" w:cs="Times New Roman"/>
          <w:sz w:val="24"/>
          <w:szCs w:val="24"/>
        </w:rPr>
        <w:t>Masad</w:t>
      </w:r>
      <w:proofErr w:type="spellEnd"/>
      <w:r w:rsidR="00C2315E">
        <w:rPr>
          <w:rFonts w:ascii="Times New Roman" w:hAnsi="Times New Roman" w:cs="Times New Roman"/>
          <w:sz w:val="24"/>
          <w:szCs w:val="24"/>
        </w:rPr>
        <w:t xml:space="preserve"> writes, in the contemporary digital landscape, “there are four websites, each filled with screenshots of the other three.”</w:t>
      </w:r>
      <w:r w:rsidR="00C2315E" w:rsidRPr="00C2315E">
        <w:rPr>
          <w:rFonts w:ascii="Times New Roman" w:hAnsi="Times New Roman" w:cs="Times New Roman"/>
          <w:sz w:val="24"/>
          <w:szCs w:val="24"/>
        </w:rPr>
        <w:t xml:space="preserve"> </w:t>
      </w:r>
      <w:r w:rsidR="00C2315E">
        <w:rPr>
          <w:rFonts w:ascii="Times New Roman" w:hAnsi="Times New Roman" w:cs="Times New Roman"/>
          <w:sz w:val="24"/>
          <w:szCs w:val="24"/>
        </w:rPr>
        <w:t xml:space="preserve">While such interactions with Tumblr rarely contribute directly to </w:t>
      </w:r>
      <w:r w:rsidR="007C6D3C">
        <w:rPr>
          <w:rFonts w:ascii="Times New Roman" w:hAnsi="Times New Roman" w:cs="Times New Roman"/>
          <w:sz w:val="24"/>
          <w:szCs w:val="24"/>
        </w:rPr>
        <w:t>the site’s</w:t>
      </w:r>
      <w:r w:rsidR="00C2315E">
        <w:rPr>
          <w:rFonts w:ascii="Times New Roman" w:hAnsi="Times New Roman" w:cs="Times New Roman"/>
          <w:sz w:val="24"/>
          <w:szCs w:val="24"/>
        </w:rPr>
        <w:t xml:space="preserve"> </w:t>
      </w:r>
      <w:r w:rsidR="00C2315E">
        <w:rPr>
          <w:rFonts w:ascii="Times New Roman" w:hAnsi="Times New Roman" w:cs="Times New Roman"/>
          <w:sz w:val="24"/>
          <w:szCs w:val="24"/>
        </w:rPr>
        <w:lastRenderedPageBreak/>
        <w:t>discourse, they are important to recognize as an extension of Tumblr when regarding the platform as a rhetorical space. Furthermore, this cross-</w:t>
      </w:r>
      <w:r w:rsidR="007C6D3C">
        <w:rPr>
          <w:rFonts w:ascii="Times New Roman" w:hAnsi="Times New Roman" w:cs="Times New Roman"/>
          <w:sz w:val="24"/>
          <w:szCs w:val="24"/>
        </w:rPr>
        <w:t>platform interaction</w:t>
      </w:r>
      <w:r w:rsidR="00C2315E">
        <w:rPr>
          <w:rFonts w:ascii="Times New Roman" w:hAnsi="Times New Roman" w:cs="Times New Roman"/>
          <w:sz w:val="24"/>
          <w:szCs w:val="24"/>
        </w:rPr>
        <w:t xml:space="preserve"> reveals the archival turn that discourse has taken in the contemporary context, a transformation that is vital to understanding communication in a digital age. </w:t>
      </w:r>
      <w:r w:rsidR="00982361">
        <w:rPr>
          <w:rFonts w:ascii="Times New Roman" w:hAnsi="Times New Roman" w:cs="Times New Roman"/>
          <w:sz w:val="24"/>
          <w:szCs w:val="24"/>
        </w:rPr>
        <w:t xml:space="preserve">Tumblr highlights the distinctions between the traditional </w:t>
      </w:r>
      <w:r w:rsidR="0055521B">
        <w:rPr>
          <w:rFonts w:ascii="Times New Roman" w:hAnsi="Times New Roman" w:cs="Times New Roman"/>
          <w:sz w:val="24"/>
          <w:szCs w:val="24"/>
        </w:rPr>
        <w:t xml:space="preserve">and digital archive, and, vitally, the transforming influence that digital archival media has had on contemporary communication through memes. </w:t>
      </w:r>
    </w:p>
    <w:p w14:paraId="59728BE4" w14:textId="265A1037" w:rsidR="00E321FD" w:rsidRPr="00E321FD" w:rsidRDefault="00E321FD" w:rsidP="00E321FD">
      <w:pPr>
        <w:pStyle w:val="NoSpacing"/>
        <w:spacing w:line="480" w:lineRule="auto"/>
        <w:jc w:val="center"/>
        <w:rPr>
          <w:rFonts w:ascii="Times New Roman" w:hAnsi="Times New Roman" w:cs="Times New Roman"/>
          <w:b/>
          <w:bCs/>
          <w:sz w:val="24"/>
          <w:szCs w:val="24"/>
        </w:rPr>
      </w:pPr>
      <w:r w:rsidRPr="00E321FD">
        <w:rPr>
          <w:rFonts w:ascii="Times New Roman" w:hAnsi="Times New Roman" w:cs="Times New Roman"/>
          <w:b/>
          <w:bCs/>
          <w:sz w:val="24"/>
          <w:szCs w:val="24"/>
        </w:rPr>
        <w:t>Tumblr as a Digital Archive</w:t>
      </w:r>
    </w:p>
    <w:p w14:paraId="6E0716B8" w14:textId="289A6078" w:rsidR="00C2315E" w:rsidRDefault="00DF015A" w:rsidP="0096165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several remarkable attributes that differentiate Tumblr and similar digital spaces from the traditional archive. </w:t>
      </w:r>
      <w:r w:rsidR="007C6D3C">
        <w:rPr>
          <w:rFonts w:ascii="Times New Roman" w:hAnsi="Times New Roman" w:cs="Times New Roman"/>
          <w:sz w:val="24"/>
          <w:szCs w:val="24"/>
        </w:rPr>
        <w:t>First</w:t>
      </w:r>
      <w:r w:rsidR="003D25A2">
        <w:rPr>
          <w:rFonts w:ascii="Times New Roman" w:hAnsi="Times New Roman" w:cs="Times New Roman"/>
          <w:sz w:val="24"/>
          <w:szCs w:val="24"/>
        </w:rPr>
        <w:t>ly</w:t>
      </w:r>
      <w:r>
        <w:rPr>
          <w:rFonts w:ascii="Times New Roman" w:hAnsi="Times New Roman" w:cs="Times New Roman"/>
          <w:sz w:val="24"/>
          <w:szCs w:val="24"/>
        </w:rPr>
        <w:t xml:space="preserve">, Tumblr maintains a high level of interactivity. </w:t>
      </w:r>
      <w:r w:rsidR="003000B4">
        <w:rPr>
          <w:rFonts w:ascii="Times New Roman" w:hAnsi="Times New Roman" w:cs="Times New Roman"/>
          <w:sz w:val="24"/>
          <w:szCs w:val="24"/>
        </w:rPr>
        <w:t xml:space="preserve">In Haskins’s work on digital archives, </w:t>
      </w:r>
      <w:r w:rsidR="00994F64">
        <w:rPr>
          <w:rFonts w:ascii="Times New Roman" w:hAnsi="Times New Roman" w:cs="Times New Roman"/>
          <w:sz w:val="24"/>
          <w:szCs w:val="24"/>
        </w:rPr>
        <w:t>she refers to</w:t>
      </w:r>
      <w:r w:rsidR="00D82159">
        <w:rPr>
          <w:rFonts w:ascii="Times New Roman" w:hAnsi="Times New Roman" w:cs="Times New Roman"/>
          <w:sz w:val="24"/>
          <w:szCs w:val="24"/>
        </w:rPr>
        <w:t xml:space="preserve"> t</w:t>
      </w:r>
      <w:r w:rsidR="007C6D3C">
        <w:rPr>
          <w:rFonts w:ascii="Times New Roman" w:hAnsi="Times New Roman" w:cs="Times New Roman"/>
          <w:sz w:val="24"/>
          <w:szCs w:val="24"/>
        </w:rPr>
        <w:t>he</w:t>
      </w:r>
      <w:r w:rsidR="00D82159">
        <w:rPr>
          <w:rFonts w:ascii="Times New Roman" w:hAnsi="Times New Roman" w:cs="Times New Roman"/>
          <w:sz w:val="24"/>
          <w:szCs w:val="24"/>
        </w:rPr>
        <w:t xml:space="preserve"> user emphasis as a platform’s</w:t>
      </w:r>
      <w:r w:rsidR="00A7314F">
        <w:rPr>
          <w:rFonts w:ascii="Times New Roman" w:hAnsi="Times New Roman" w:cs="Times New Roman"/>
          <w:sz w:val="24"/>
          <w:szCs w:val="24"/>
        </w:rPr>
        <w:t xml:space="preserve"> level of</w:t>
      </w:r>
      <w:r w:rsidR="00D82159">
        <w:rPr>
          <w:rFonts w:ascii="Times New Roman" w:hAnsi="Times New Roman" w:cs="Times New Roman"/>
          <w:sz w:val="24"/>
          <w:szCs w:val="24"/>
        </w:rPr>
        <w:t xml:space="preserve"> </w:t>
      </w:r>
      <w:r w:rsidR="00994F64">
        <w:rPr>
          <w:rFonts w:ascii="Times New Roman" w:hAnsi="Times New Roman" w:cs="Times New Roman"/>
          <w:sz w:val="24"/>
          <w:szCs w:val="24"/>
        </w:rPr>
        <w:t xml:space="preserve">“interactivity.” </w:t>
      </w:r>
      <w:r>
        <w:rPr>
          <w:rFonts w:ascii="Times New Roman" w:hAnsi="Times New Roman" w:cs="Times New Roman"/>
          <w:sz w:val="24"/>
          <w:szCs w:val="24"/>
        </w:rPr>
        <w:t xml:space="preserve">As the significance of </w:t>
      </w:r>
      <w:proofErr w:type="spellStart"/>
      <w:r>
        <w:rPr>
          <w:rFonts w:ascii="Times New Roman" w:hAnsi="Times New Roman" w:cs="Times New Roman"/>
          <w:sz w:val="24"/>
          <w:szCs w:val="24"/>
        </w:rPr>
        <w:t>reblogging</w:t>
      </w:r>
      <w:proofErr w:type="spellEnd"/>
      <w:r>
        <w:rPr>
          <w:rFonts w:ascii="Times New Roman" w:hAnsi="Times New Roman" w:cs="Times New Roman"/>
          <w:sz w:val="24"/>
          <w:szCs w:val="24"/>
        </w:rPr>
        <w:t xml:space="preserve"> and commenting indicates, user interaction is vital to Tumblr’s function as a digital archive. </w:t>
      </w:r>
      <w:r w:rsidR="00994F64">
        <w:rPr>
          <w:rFonts w:ascii="Times New Roman" w:hAnsi="Times New Roman" w:cs="Times New Roman"/>
          <w:sz w:val="24"/>
          <w:szCs w:val="24"/>
        </w:rPr>
        <w:t xml:space="preserve">The ability of users to interact </w:t>
      </w:r>
      <w:r w:rsidR="00D82159">
        <w:rPr>
          <w:rFonts w:ascii="Times New Roman" w:hAnsi="Times New Roman" w:cs="Times New Roman"/>
          <w:sz w:val="24"/>
          <w:szCs w:val="24"/>
        </w:rPr>
        <w:t>with content</w:t>
      </w:r>
      <w:r w:rsidR="00994F64">
        <w:rPr>
          <w:rFonts w:ascii="Times New Roman" w:hAnsi="Times New Roman" w:cs="Times New Roman"/>
          <w:sz w:val="24"/>
          <w:szCs w:val="24"/>
        </w:rPr>
        <w:t xml:space="preserve"> distinguishes digital archival media from traditional forms, such as museums and monuments, where participants are discouraged from interacting directly wit</w:t>
      </w:r>
      <w:r w:rsidR="00D82159">
        <w:rPr>
          <w:rFonts w:ascii="Times New Roman" w:hAnsi="Times New Roman" w:cs="Times New Roman"/>
          <w:sz w:val="24"/>
          <w:szCs w:val="24"/>
        </w:rPr>
        <w:t>h the preserved media</w:t>
      </w:r>
      <w:r w:rsidR="00994F64">
        <w:rPr>
          <w:rFonts w:ascii="Times New Roman" w:hAnsi="Times New Roman" w:cs="Times New Roman"/>
          <w:sz w:val="24"/>
          <w:szCs w:val="24"/>
        </w:rPr>
        <w:t>.</w:t>
      </w:r>
      <w:r w:rsidR="003000B4">
        <w:rPr>
          <w:rFonts w:ascii="Times New Roman" w:hAnsi="Times New Roman" w:cs="Times New Roman"/>
          <w:sz w:val="24"/>
          <w:szCs w:val="24"/>
        </w:rPr>
        <w:t xml:space="preserve"> </w:t>
      </w:r>
      <w:r w:rsidR="00994F64">
        <w:rPr>
          <w:rFonts w:ascii="Times New Roman" w:hAnsi="Times New Roman" w:cs="Times New Roman"/>
          <w:sz w:val="24"/>
          <w:szCs w:val="24"/>
        </w:rPr>
        <w:t>Digital archival media</w:t>
      </w:r>
      <w:r w:rsidR="00D82159">
        <w:rPr>
          <w:rFonts w:ascii="Times New Roman" w:hAnsi="Times New Roman" w:cs="Times New Roman"/>
          <w:sz w:val="24"/>
          <w:szCs w:val="24"/>
        </w:rPr>
        <w:t>, then,</w:t>
      </w:r>
      <w:r w:rsidR="00994F64">
        <w:rPr>
          <w:rFonts w:ascii="Times New Roman" w:hAnsi="Times New Roman" w:cs="Times New Roman"/>
          <w:sz w:val="24"/>
          <w:szCs w:val="24"/>
        </w:rPr>
        <w:t xml:space="preserve"> “collapses the assumed distinction between modern ‘archival’ memory and traditional ‘lived’ memory by combining the function of storage and ordering on the one hand, and of presence and interactivity on the other” (</w:t>
      </w:r>
      <w:r w:rsidR="00D82159">
        <w:rPr>
          <w:rFonts w:ascii="Times New Roman" w:hAnsi="Times New Roman" w:cs="Times New Roman"/>
          <w:sz w:val="24"/>
          <w:szCs w:val="24"/>
        </w:rPr>
        <w:t xml:space="preserve">Haskins </w:t>
      </w:r>
      <w:r w:rsidR="00994F64">
        <w:rPr>
          <w:rFonts w:ascii="Times New Roman" w:hAnsi="Times New Roman" w:cs="Times New Roman"/>
          <w:sz w:val="24"/>
          <w:szCs w:val="24"/>
        </w:rPr>
        <w:t xml:space="preserve">401-402). </w:t>
      </w:r>
      <w:r w:rsidR="00976FC2">
        <w:rPr>
          <w:rFonts w:ascii="Times New Roman" w:hAnsi="Times New Roman" w:cs="Times New Roman"/>
          <w:sz w:val="24"/>
          <w:szCs w:val="24"/>
        </w:rPr>
        <w:t xml:space="preserve">As a digital archive, Tumblr prioritizes user interactivity. </w:t>
      </w:r>
    </w:p>
    <w:p w14:paraId="4289522C" w14:textId="2412A361" w:rsidR="00D8595F" w:rsidRDefault="003D25A2" w:rsidP="009132E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line with Haskins’s understanding of presence and interactivity, </w:t>
      </w:r>
      <w:r w:rsidR="00A7314F">
        <w:rPr>
          <w:rFonts w:ascii="Times New Roman" w:hAnsi="Times New Roman" w:cs="Times New Roman"/>
          <w:sz w:val="24"/>
          <w:szCs w:val="24"/>
        </w:rPr>
        <w:t xml:space="preserve">Tumblr users engage with content by placing themselves </w:t>
      </w:r>
      <w:r w:rsidR="00A7314F" w:rsidRPr="003D25A2">
        <w:rPr>
          <w:rFonts w:ascii="Times New Roman" w:hAnsi="Times New Roman" w:cs="Times New Roman"/>
          <w:i/>
          <w:iCs/>
          <w:sz w:val="24"/>
          <w:szCs w:val="24"/>
        </w:rPr>
        <w:t>within</w:t>
      </w:r>
      <w:r w:rsidR="00A7314F">
        <w:rPr>
          <w:rFonts w:ascii="Times New Roman" w:hAnsi="Times New Roman" w:cs="Times New Roman"/>
          <w:sz w:val="24"/>
          <w:szCs w:val="24"/>
        </w:rPr>
        <w:t xml:space="preserve"> it. </w:t>
      </w:r>
      <w:r>
        <w:rPr>
          <w:rFonts w:ascii="Times New Roman" w:hAnsi="Times New Roman" w:cs="Times New Roman"/>
          <w:sz w:val="24"/>
          <w:szCs w:val="24"/>
        </w:rPr>
        <w:t xml:space="preserve">Of course, this presence </w:t>
      </w:r>
      <w:r w:rsidR="00F67662">
        <w:rPr>
          <w:rFonts w:ascii="Times New Roman" w:hAnsi="Times New Roman" w:cs="Times New Roman"/>
          <w:sz w:val="24"/>
          <w:szCs w:val="24"/>
        </w:rPr>
        <w:t>manifests</w:t>
      </w:r>
      <w:r>
        <w:rPr>
          <w:rFonts w:ascii="Times New Roman" w:hAnsi="Times New Roman" w:cs="Times New Roman"/>
          <w:sz w:val="24"/>
          <w:szCs w:val="24"/>
        </w:rPr>
        <w:t xml:space="preserve"> whenever a user directly comments on a post, as that comment is then attached to future </w:t>
      </w:r>
      <w:proofErr w:type="spellStart"/>
      <w:r>
        <w:rPr>
          <w:rFonts w:ascii="Times New Roman" w:hAnsi="Times New Roman" w:cs="Times New Roman"/>
          <w:sz w:val="24"/>
          <w:szCs w:val="24"/>
        </w:rPr>
        <w:t>reblogged</w:t>
      </w:r>
      <w:proofErr w:type="spellEnd"/>
      <w:r>
        <w:rPr>
          <w:rFonts w:ascii="Times New Roman" w:hAnsi="Times New Roman" w:cs="Times New Roman"/>
          <w:sz w:val="24"/>
          <w:szCs w:val="24"/>
        </w:rPr>
        <w:t xml:space="preserve"> versions of that post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it remains on the platform</w:t>
      </w:r>
      <w:r w:rsidR="00F67662">
        <w:rPr>
          <w:rFonts w:ascii="Times New Roman" w:hAnsi="Times New Roman" w:cs="Times New Roman"/>
          <w:sz w:val="24"/>
          <w:szCs w:val="24"/>
        </w:rPr>
        <w:t>, but i</w:t>
      </w:r>
      <w:r>
        <w:rPr>
          <w:rFonts w:ascii="Times New Roman" w:hAnsi="Times New Roman" w:cs="Times New Roman"/>
          <w:sz w:val="24"/>
          <w:szCs w:val="24"/>
        </w:rPr>
        <w:t>nt</w:t>
      </w:r>
      <w:r w:rsidR="00F67662">
        <w:rPr>
          <w:rFonts w:ascii="Times New Roman" w:hAnsi="Times New Roman" w:cs="Times New Roman"/>
          <w:sz w:val="24"/>
          <w:szCs w:val="24"/>
        </w:rPr>
        <w:t>eractivity dominates on a larger scale.</w:t>
      </w:r>
      <w:r>
        <w:rPr>
          <w:rFonts w:ascii="Times New Roman" w:hAnsi="Times New Roman" w:cs="Times New Roman"/>
          <w:sz w:val="24"/>
          <w:szCs w:val="24"/>
        </w:rPr>
        <w:t xml:space="preserve"> </w:t>
      </w:r>
      <w:r w:rsidR="00F67662">
        <w:rPr>
          <w:rFonts w:ascii="Times New Roman" w:hAnsi="Times New Roman" w:cs="Times New Roman"/>
          <w:sz w:val="24"/>
          <w:szCs w:val="24"/>
        </w:rPr>
        <w:t>I</w:t>
      </w:r>
      <w:r w:rsidR="00976FC2">
        <w:rPr>
          <w:rFonts w:ascii="Times New Roman" w:hAnsi="Times New Roman" w:cs="Times New Roman"/>
          <w:sz w:val="24"/>
          <w:szCs w:val="24"/>
        </w:rPr>
        <w:t>nteraction is</w:t>
      </w:r>
      <w:r w:rsidR="00A7314F">
        <w:rPr>
          <w:rFonts w:ascii="Times New Roman" w:hAnsi="Times New Roman" w:cs="Times New Roman"/>
          <w:sz w:val="24"/>
          <w:szCs w:val="24"/>
        </w:rPr>
        <w:t xml:space="preserve"> an unavoidable side effect of </w:t>
      </w:r>
      <w:proofErr w:type="spellStart"/>
      <w:r w:rsidR="00A7314F">
        <w:rPr>
          <w:rFonts w:ascii="Times New Roman" w:hAnsi="Times New Roman" w:cs="Times New Roman"/>
          <w:sz w:val="24"/>
          <w:szCs w:val="24"/>
        </w:rPr>
        <w:t>reblogging</w:t>
      </w:r>
      <w:proofErr w:type="spellEnd"/>
      <w:r w:rsidR="00A7314F">
        <w:rPr>
          <w:rFonts w:ascii="Times New Roman" w:hAnsi="Times New Roman" w:cs="Times New Roman"/>
          <w:sz w:val="24"/>
          <w:szCs w:val="24"/>
        </w:rPr>
        <w:t xml:space="preserve"> </w:t>
      </w:r>
      <w:r w:rsidR="00976FC2">
        <w:rPr>
          <w:rFonts w:ascii="Times New Roman" w:hAnsi="Times New Roman" w:cs="Times New Roman"/>
          <w:sz w:val="24"/>
          <w:szCs w:val="24"/>
        </w:rPr>
        <w:t>any content</w:t>
      </w:r>
      <w:r w:rsidR="00B56BE7">
        <w:rPr>
          <w:rFonts w:ascii="Times New Roman" w:hAnsi="Times New Roman" w:cs="Times New Roman"/>
          <w:sz w:val="24"/>
          <w:szCs w:val="24"/>
        </w:rPr>
        <w:t xml:space="preserve">. By </w:t>
      </w:r>
      <w:proofErr w:type="spellStart"/>
      <w:r w:rsidR="00B56BE7">
        <w:rPr>
          <w:rFonts w:ascii="Times New Roman" w:hAnsi="Times New Roman" w:cs="Times New Roman"/>
          <w:sz w:val="24"/>
          <w:szCs w:val="24"/>
        </w:rPr>
        <w:t>reblogging</w:t>
      </w:r>
      <w:proofErr w:type="spellEnd"/>
      <w:r w:rsidR="00B56BE7">
        <w:rPr>
          <w:rFonts w:ascii="Times New Roman" w:hAnsi="Times New Roman" w:cs="Times New Roman"/>
          <w:sz w:val="24"/>
          <w:szCs w:val="24"/>
        </w:rPr>
        <w:t xml:space="preserve"> a post and </w:t>
      </w:r>
      <w:r w:rsidR="00B56BE7">
        <w:rPr>
          <w:rFonts w:ascii="Times New Roman" w:hAnsi="Times New Roman" w:cs="Times New Roman"/>
          <w:sz w:val="24"/>
          <w:szCs w:val="24"/>
        </w:rPr>
        <w:lastRenderedPageBreak/>
        <w:t>passing it on to others, the user becomes involved as a member of the conversation</w:t>
      </w:r>
      <w:r w:rsidR="00EB38BC">
        <w:rPr>
          <w:rFonts w:ascii="Times New Roman" w:hAnsi="Times New Roman" w:cs="Times New Roman"/>
          <w:sz w:val="24"/>
          <w:szCs w:val="24"/>
        </w:rPr>
        <w:t>; they assume the role of archivist, which is innately rhetorical</w:t>
      </w:r>
      <w:r w:rsidR="00B56BE7">
        <w:rPr>
          <w:rFonts w:ascii="Times New Roman" w:hAnsi="Times New Roman" w:cs="Times New Roman"/>
          <w:sz w:val="24"/>
          <w:szCs w:val="24"/>
        </w:rPr>
        <w:t xml:space="preserve">. </w:t>
      </w:r>
      <w:r w:rsidR="00976FC2">
        <w:rPr>
          <w:rFonts w:ascii="Times New Roman" w:hAnsi="Times New Roman" w:cs="Times New Roman"/>
          <w:sz w:val="24"/>
          <w:szCs w:val="24"/>
        </w:rPr>
        <w:t xml:space="preserve">Each user is placed in the </w:t>
      </w:r>
      <w:proofErr w:type="spellStart"/>
      <w:r w:rsidR="00976FC2">
        <w:rPr>
          <w:rFonts w:ascii="Times New Roman" w:hAnsi="Times New Roman" w:cs="Times New Roman"/>
          <w:sz w:val="24"/>
          <w:szCs w:val="24"/>
        </w:rPr>
        <w:t>Derridan</w:t>
      </w:r>
      <w:proofErr w:type="spellEnd"/>
      <w:r w:rsidR="00976FC2">
        <w:rPr>
          <w:rFonts w:ascii="Times New Roman" w:hAnsi="Times New Roman" w:cs="Times New Roman"/>
          <w:sz w:val="24"/>
          <w:szCs w:val="24"/>
        </w:rPr>
        <w:t xml:space="preserve"> archival role of interpreting the digital archives</w:t>
      </w:r>
      <w:r w:rsidR="008806F9">
        <w:rPr>
          <w:rFonts w:ascii="Times New Roman" w:hAnsi="Times New Roman" w:cs="Times New Roman"/>
          <w:sz w:val="24"/>
          <w:szCs w:val="24"/>
        </w:rPr>
        <w:t>.</w:t>
      </w:r>
      <w:r w:rsidR="009132E6">
        <w:rPr>
          <w:rFonts w:ascii="Times New Roman" w:hAnsi="Times New Roman" w:cs="Times New Roman"/>
          <w:sz w:val="24"/>
          <w:szCs w:val="24"/>
        </w:rPr>
        <w:t xml:space="preserve"> A user has exclusive rights to the selection and organization of </w:t>
      </w:r>
      <w:proofErr w:type="spellStart"/>
      <w:r w:rsidR="009132E6">
        <w:rPr>
          <w:rFonts w:ascii="Times New Roman" w:hAnsi="Times New Roman" w:cs="Times New Roman"/>
          <w:sz w:val="24"/>
          <w:szCs w:val="24"/>
        </w:rPr>
        <w:t>reblogged</w:t>
      </w:r>
      <w:proofErr w:type="spellEnd"/>
      <w:r w:rsidR="009132E6">
        <w:rPr>
          <w:rFonts w:ascii="Times New Roman" w:hAnsi="Times New Roman" w:cs="Times New Roman"/>
          <w:sz w:val="24"/>
          <w:szCs w:val="24"/>
        </w:rPr>
        <w:t xml:space="preserve"> and original content within their blog space, and, furthermore, the ability to shape how that content is perceived by future viewers. Users can personalize almost every aspect of their blogs</w:t>
      </w:r>
      <w:r w:rsidR="008806F9">
        <w:rPr>
          <w:rFonts w:ascii="Times New Roman" w:hAnsi="Times New Roman" w:cs="Times New Roman"/>
          <w:sz w:val="24"/>
          <w:szCs w:val="24"/>
        </w:rPr>
        <w:t xml:space="preserve">, </w:t>
      </w:r>
      <w:r w:rsidR="009132E6">
        <w:rPr>
          <w:rFonts w:ascii="Times New Roman" w:hAnsi="Times New Roman" w:cs="Times New Roman"/>
          <w:sz w:val="24"/>
          <w:szCs w:val="24"/>
        </w:rPr>
        <w:t xml:space="preserve">and, </w:t>
      </w:r>
      <w:r w:rsidR="00B56BE7">
        <w:rPr>
          <w:rFonts w:ascii="Times New Roman" w:hAnsi="Times New Roman" w:cs="Times New Roman"/>
          <w:sz w:val="24"/>
          <w:szCs w:val="24"/>
        </w:rPr>
        <w:t xml:space="preserve">as Munteanu’s study on </w:t>
      </w:r>
      <w:r w:rsidR="009132E6">
        <w:rPr>
          <w:rFonts w:ascii="Times New Roman" w:hAnsi="Times New Roman" w:cs="Times New Roman"/>
          <w:sz w:val="24"/>
          <w:szCs w:val="24"/>
        </w:rPr>
        <w:t>R</w:t>
      </w:r>
      <w:r w:rsidR="00B56BE7">
        <w:rPr>
          <w:rFonts w:ascii="Times New Roman" w:hAnsi="Times New Roman" w:cs="Times New Roman"/>
          <w:sz w:val="24"/>
          <w:szCs w:val="24"/>
        </w:rPr>
        <w:t xml:space="preserve">omanticism in Tumblr blog aesthetics illustrates, this </w:t>
      </w:r>
      <w:r w:rsidR="009132E6">
        <w:rPr>
          <w:rFonts w:ascii="Times New Roman" w:hAnsi="Times New Roman" w:cs="Times New Roman"/>
          <w:sz w:val="24"/>
          <w:szCs w:val="24"/>
        </w:rPr>
        <w:t xml:space="preserve">personalization </w:t>
      </w:r>
      <w:r w:rsidR="00B56BE7">
        <w:rPr>
          <w:rFonts w:ascii="Times New Roman" w:hAnsi="Times New Roman" w:cs="Times New Roman"/>
          <w:sz w:val="24"/>
          <w:szCs w:val="24"/>
        </w:rPr>
        <w:t>m</w:t>
      </w:r>
      <w:r w:rsidR="00EB38BC">
        <w:rPr>
          <w:rFonts w:ascii="Times New Roman" w:hAnsi="Times New Roman" w:cs="Times New Roman"/>
          <w:sz w:val="24"/>
          <w:szCs w:val="24"/>
        </w:rPr>
        <w:t xml:space="preserve">ay significantly </w:t>
      </w:r>
      <w:r w:rsidR="008806F9">
        <w:rPr>
          <w:rFonts w:ascii="Times New Roman" w:hAnsi="Times New Roman" w:cs="Times New Roman"/>
          <w:sz w:val="24"/>
          <w:szCs w:val="24"/>
        </w:rPr>
        <w:t>impact</w:t>
      </w:r>
      <w:r w:rsidR="00D8595F">
        <w:rPr>
          <w:rFonts w:ascii="Times New Roman" w:hAnsi="Times New Roman" w:cs="Times New Roman"/>
          <w:sz w:val="24"/>
          <w:szCs w:val="24"/>
        </w:rPr>
        <w:t xml:space="preserve"> visitors to the blog and their interpretation </w:t>
      </w:r>
      <w:r w:rsidR="008806F9">
        <w:rPr>
          <w:rFonts w:ascii="Times New Roman" w:hAnsi="Times New Roman" w:cs="Times New Roman"/>
          <w:sz w:val="24"/>
          <w:szCs w:val="24"/>
        </w:rPr>
        <w:t>of the content</w:t>
      </w:r>
      <w:r w:rsidR="00EB38BC">
        <w:rPr>
          <w:rFonts w:ascii="Times New Roman" w:hAnsi="Times New Roman" w:cs="Times New Roman"/>
          <w:sz w:val="24"/>
          <w:szCs w:val="24"/>
        </w:rPr>
        <w:t>.</w:t>
      </w:r>
      <w:r w:rsidR="0085025E">
        <w:rPr>
          <w:rFonts w:ascii="Times New Roman" w:hAnsi="Times New Roman" w:cs="Times New Roman"/>
          <w:sz w:val="24"/>
          <w:szCs w:val="24"/>
        </w:rPr>
        <w:t xml:space="preserve"> </w:t>
      </w:r>
      <w:r w:rsidR="00E73FE9">
        <w:rPr>
          <w:rFonts w:ascii="Times New Roman" w:hAnsi="Times New Roman" w:cs="Times New Roman"/>
          <w:sz w:val="24"/>
          <w:szCs w:val="24"/>
        </w:rPr>
        <w:t>The fundamental operations of Tumblr foster a high level of user interactivity</w:t>
      </w:r>
      <w:r w:rsidR="00F67662">
        <w:rPr>
          <w:rFonts w:ascii="Times New Roman" w:hAnsi="Times New Roman" w:cs="Times New Roman"/>
          <w:sz w:val="24"/>
          <w:szCs w:val="24"/>
        </w:rPr>
        <w:t>.</w:t>
      </w:r>
    </w:p>
    <w:p w14:paraId="25E92619" w14:textId="270BB8CD" w:rsidR="0055521B" w:rsidRDefault="0085025E" w:rsidP="0055521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Yet these </w:t>
      </w:r>
      <w:r w:rsidR="00D8595F">
        <w:rPr>
          <w:rFonts w:ascii="Times New Roman" w:hAnsi="Times New Roman" w:cs="Times New Roman"/>
          <w:sz w:val="24"/>
          <w:szCs w:val="24"/>
        </w:rPr>
        <w:t>characteristics</w:t>
      </w:r>
      <w:r>
        <w:rPr>
          <w:rFonts w:ascii="Times New Roman" w:hAnsi="Times New Roman" w:cs="Times New Roman"/>
          <w:sz w:val="24"/>
          <w:szCs w:val="24"/>
        </w:rPr>
        <w:t xml:space="preserve"> do not completely encapsulate the interactivity </w:t>
      </w:r>
      <w:r w:rsidR="00E73FE9">
        <w:rPr>
          <w:rFonts w:ascii="Times New Roman" w:hAnsi="Times New Roman" w:cs="Times New Roman"/>
          <w:sz w:val="24"/>
          <w:szCs w:val="24"/>
        </w:rPr>
        <w:t>centric to</w:t>
      </w:r>
      <w:r>
        <w:rPr>
          <w:rFonts w:ascii="Times New Roman" w:hAnsi="Times New Roman" w:cs="Times New Roman"/>
          <w:sz w:val="24"/>
          <w:szCs w:val="24"/>
        </w:rPr>
        <w:t xml:space="preserve"> Tumblr media.</w:t>
      </w:r>
      <w:r w:rsidR="0055521B">
        <w:rPr>
          <w:rFonts w:ascii="Times New Roman" w:hAnsi="Times New Roman" w:cs="Times New Roman"/>
          <w:sz w:val="24"/>
          <w:szCs w:val="24"/>
        </w:rPr>
        <w:t xml:space="preserve"> The interactive and archival practice of Tumblr rhetoric is most explicitly expressed through the development of memes and meme formats within the space.</w:t>
      </w:r>
      <w:r>
        <w:rPr>
          <w:rFonts w:ascii="Times New Roman" w:hAnsi="Times New Roman" w:cs="Times New Roman"/>
          <w:sz w:val="24"/>
          <w:szCs w:val="24"/>
        </w:rPr>
        <w:t xml:space="preserve"> Along with </w:t>
      </w:r>
      <w:proofErr w:type="spellStart"/>
      <w:r>
        <w:rPr>
          <w:rFonts w:ascii="Times New Roman" w:hAnsi="Times New Roman" w:cs="Times New Roman"/>
          <w:sz w:val="24"/>
          <w:szCs w:val="24"/>
        </w:rPr>
        <w:t>reblogging</w:t>
      </w:r>
      <w:proofErr w:type="spellEnd"/>
      <w:r>
        <w:rPr>
          <w:rFonts w:ascii="Times New Roman" w:hAnsi="Times New Roman" w:cs="Times New Roman"/>
          <w:sz w:val="24"/>
          <w:szCs w:val="24"/>
        </w:rPr>
        <w:t xml:space="preserve"> and commenting, Tumblr users </w:t>
      </w:r>
      <w:r w:rsidR="00E50A26">
        <w:rPr>
          <w:rFonts w:ascii="Times New Roman" w:hAnsi="Times New Roman" w:cs="Times New Roman"/>
          <w:sz w:val="24"/>
          <w:szCs w:val="24"/>
        </w:rPr>
        <w:t xml:space="preserve">develop and reinterpret </w:t>
      </w:r>
      <w:r w:rsidR="008F3C71">
        <w:rPr>
          <w:rFonts w:ascii="Times New Roman" w:hAnsi="Times New Roman" w:cs="Times New Roman"/>
          <w:sz w:val="24"/>
          <w:szCs w:val="24"/>
        </w:rPr>
        <w:t>a public memory through meme formats</w:t>
      </w:r>
      <w:r>
        <w:rPr>
          <w:rFonts w:ascii="Times New Roman" w:hAnsi="Times New Roman" w:cs="Times New Roman"/>
          <w:sz w:val="24"/>
          <w:szCs w:val="24"/>
        </w:rPr>
        <w:t>.</w:t>
      </w:r>
      <w:r w:rsidR="0055521B">
        <w:rPr>
          <w:rFonts w:ascii="Times New Roman" w:hAnsi="Times New Roman" w:cs="Times New Roman"/>
          <w:sz w:val="24"/>
          <w:szCs w:val="24"/>
        </w:rPr>
        <w:t xml:space="preserve"> Miette the cat, as a meme, illustrates the significance of interactivity in the development of a Tumblr public memory. </w:t>
      </w:r>
      <w:r>
        <w:rPr>
          <w:rFonts w:ascii="Times New Roman" w:hAnsi="Times New Roman" w:cs="Times New Roman"/>
          <w:sz w:val="24"/>
          <w:szCs w:val="24"/>
        </w:rPr>
        <w:t xml:space="preserve"> </w:t>
      </w:r>
    </w:p>
    <w:p w14:paraId="4D9741C9" w14:textId="45279B29" w:rsidR="00C2315E" w:rsidRDefault="00B81AD2" w:rsidP="00C2315E">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Miette the Cat</w:t>
      </w:r>
      <w:r w:rsidR="00E321FD">
        <w:rPr>
          <w:rFonts w:ascii="Times New Roman" w:hAnsi="Times New Roman" w:cs="Times New Roman"/>
          <w:b/>
          <w:bCs/>
          <w:sz w:val="24"/>
          <w:szCs w:val="24"/>
        </w:rPr>
        <w:t>: Interactivity</w:t>
      </w:r>
      <w:r w:rsidR="00462B46">
        <w:rPr>
          <w:rFonts w:ascii="Times New Roman" w:hAnsi="Times New Roman" w:cs="Times New Roman"/>
          <w:b/>
          <w:bCs/>
          <w:sz w:val="24"/>
          <w:szCs w:val="24"/>
        </w:rPr>
        <w:t xml:space="preserve"> and Meme Virality</w:t>
      </w:r>
    </w:p>
    <w:p w14:paraId="69F89042" w14:textId="77777777" w:rsidR="00382B0F" w:rsidRDefault="00382B0F" w:rsidP="00382B0F">
      <w:pPr>
        <w:pStyle w:val="NoSpacing"/>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5168" behindDoc="1" locked="0" layoutInCell="1" allowOverlap="1" wp14:anchorId="0CBA491C" wp14:editId="7F760A6B">
            <wp:simplePos x="0" y="0"/>
            <wp:positionH relativeFrom="column">
              <wp:posOffset>1607820</wp:posOffset>
            </wp:positionH>
            <wp:positionV relativeFrom="paragraph">
              <wp:posOffset>724535</wp:posOffset>
            </wp:positionV>
            <wp:extent cx="2720340" cy="1851660"/>
            <wp:effectExtent l="0" t="0" r="0" b="0"/>
            <wp:wrapTopAndBottom/>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340" cy="1851660"/>
                    </a:xfrm>
                    <a:prstGeom prst="rect">
                      <a:avLst/>
                    </a:prstGeom>
                    <a:noFill/>
                  </pic:spPr>
                </pic:pic>
              </a:graphicData>
            </a:graphic>
            <wp14:sizeRelH relativeFrom="margin">
              <wp14:pctWidth>0</wp14:pctWidth>
            </wp14:sizeRelH>
            <wp14:sizeRelV relativeFrom="margin">
              <wp14:pctHeight>0</wp14:pctHeight>
            </wp14:sizeRelV>
          </wp:anchor>
        </w:drawing>
      </w:r>
      <w:r w:rsidR="00B81AD2">
        <w:rPr>
          <w:rFonts w:ascii="Times New Roman" w:hAnsi="Times New Roman" w:cs="Times New Roman"/>
          <w:sz w:val="24"/>
          <w:szCs w:val="24"/>
        </w:rPr>
        <w:t xml:space="preserve">Miette the </w:t>
      </w:r>
      <w:r w:rsidR="007C6D3C">
        <w:rPr>
          <w:rFonts w:ascii="Times New Roman" w:hAnsi="Times New Roman" w:cs="Times New Roman"/>
          <w:sz w:val="24"/>
          <w:szCs w:val="24"/>
        </w:rPr>
        <w:t>c</w:t>
      </w:r>
      <w:r w:rsidR="00B81AD2">
        <w:rPr>
          <w:rFonts w:ascii="Times New Roman" w:hAnsi="Times New Roman" w:cs="Times New Roman"/>
          <w:sz w:val="24"/>
          <w:szCs w:val="24"/>
        </w:rPr>
        <w:t>at</w:t>
      </w:r>
      <w:r w:rsidR="00EB38BC">
        <w:rPr>
          <w:rFonts w:ascii="Times New Roman" w:hAnsi="Times New Roman" w:cs="Times New Roman"/>
          <w:sz w:val="24"/>
          <w:szCs w:val="24"/>
        </w:rPr>
        <w:t xml:space="preserve"> exemplifies the way interactivity is prioritized in the development of a public memory on Tumblr. </w:t>
      </w:r>
    </w:p>
    <w:p w14:paraId="16CE995D" w14:textId="70B1A44A" w:rsidR="00B7781E" w:rsidRDefault="00B7781E" w:rsidP="00382B0F">
      <w:pPr>
        <w:pStyle w:val="NoSpacing"/>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Fig. 1.  A screenshot of </w:t>
      </w:r>
      <w:r w:rsidR="00C12E87">
        <w:rPr>
          <w:rFonts w:ascii="Times New Roman" w:hAnsi="Times New Roman" w:cs="Times New Roman"/>
          <w:sz w:val="24"/>
          <w:szCs w:val="24"/>
        </w:rPr>
        <w:t>Lockwood’s seminal Miette twee</w:t>
      </w:r>
      <w:r w:rsidR="00B81AD2">
        <w:rPr>
          <w:rFonts w:ascii="Times New Roman" w:hAnsi="Times New Roman" w:cs="Times New Roman"/>
          <w:sz w:val="24"/>
          <w:szCs w:val="24"/>
        </w:rPr>
        <w:t>t</w:t>
      </w:r>
      <w:r w:rsidR="002C53FC">
        <w:rPr>
          <w:rFonts w:ascii="Times New Roman" w:hAnsi="Times New Roman" w:cs="Times New Roman"/>
          <w:sz w:val="24"/>
          <w:szCs w:val="24"/>
        </w:rPr>
        <w:t>.</w:t>
      </w:r>
    </w:p>
    <w:p w14:paraId="485915DC" w14:textId="23DEC746" w:rsidR="009B4D37" w:rsidRDefault="00382B0F" w:rsidP="00B7781E">
      <w:pPr>
        <w:pStyle w:val="NoSpacing"/>
        <w:spacing w:line="480" w:lineRule="auto"/>
        <w:rPr>
          <w:rFonts w:ascii="Times New Roman" w:hAnsi="Times New Roman" w:cs="Times New Roman"/>
          <w:sz w:val="24"/>
          <w:szCs w:val="24"/>
        </w:rPr>
      </w:pPr>
      <w:r>
        <w:rPr>
          <w:noProof/>
        </w:rPr>
        <w:lastRenderedPageBreak/>
        <w:pict w14:anchorId="27B7F28A">
          <v:shapetype id="_x0000_t202" coordsize="21600,21600" o:spt="202" path="m,l,21600r21600,l21600,xe">
            <v:stroke joinstyle="miter"/>
            <v:path gradientshapeok="t" o:connecttype="rect"/>
          </v:shapetype>
          <v:shape id="_x0000_s1028" type="#_x0000_t202" style="position:absolute;margin-left:71.25pt;margin-top:294.75pt;width:298.2pt;height:30.85pt;z-index:251683328;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next-textbox:#_x0000_s1028;mso-fit-shape-to-text:t">
              <w:txbxContent>
                <w:p w14:paraId="766D6C4F" w14:textId="0A51BCD4" w:rsidR="007E2679" w:rsidRPr="007E2679" w:rsidRDefault="007E2679">
                  <w:pPr>
                    <w:rPr>
                      <w:rFonts w:ascii="Times New Roman" w:hAnsi="Times New Roman" w:cs="Times New Roman"/>
                      <w:sz w:val="24"/>
                      <w:szCs w:val="24"/>
                    </w:rPr>
                  </w:pPr>
                  <w:r w:rsidRPr="007E2679">
                    <w:rPr>
                      <w:rFonts w:ascii="Times New Roman" w:hAnsi="Times New Roman" w:cs="Times New Roman"/>
                      <w:sz w:val="24"/>
                      <w:szCs w:val="24"/>
                    </w:rPr>
                    <w:t>Fig. 2: A Miette-formatted meme</w:t>
                  </w:r>
                </w:p>
              </w:txbxContent>
            </v:textbox>
            <w10:wrap type="topAndBottom"/>
          </v:shape>
        </w:pict>
      </w:r>
      <w:r>
        <w:rPr>
          <w:noProof/>
        </w:rPr>
        <w:drawing>
          <wp:anchor distT="0" distB="0" distL="114300" distR="114300" simplePos="0" relativeHeight="251664384" behindDoc="0" locked="0" layoutInCell="1" allowOverlap="1" wp14:anchorId="4B7B408F" wp14:editId="07688E0F">
            <wp:simplePos x="0" y="0"/>
            <wp:positionH relativeFrom="column">
              <wp:posOffset>533400</wp:posOffset>
            </wp:positionH>
            <wp:positionV relativeFrom="paragraph">
              <wp:posOffset>2103120</wp:posOffset>
            </wp:positionV>
            <wp:extent cx="4625340" cy="1482725"/>
            <wp:effectExtent l="0" t="0" r="0" b="0"/>
            <wp:wrapTopAndBottom/>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25340" cy="1482725"/>
                    </a:xfrm>
                    <a:prstGeom prst="rect">
                      <a:avLst/>
                    </a:prstGeom>
                  </pic:spPr>
                </pic:pic>
              </a:graphicData>
            </a:graphic>
          </wp:anchor>
        </w:drawing>
      </w:r>
      <w:r w:rsidR="00B81AD2">
        <w:rPr>
          <w:rFonts w:ascii="Times New Roman" w:hAnsi="Times New Roman" w:cs="Times New Roman"/>
          <w:sz w:val="24"/>
          <w:szCs w:val="24"/>
        </w:rPr>
        <w:t xml:space="preserve">After Trisha Lockwood published the tweet </w:t>
      </w:r>
      <w:r w:rsidR="00FB3716">
        <w:rPr>
          <w:rFonts w:ascii="Times New Roman" w:hAnsi="Times New Roman" w:cs="Times New Roman"/>
          <w:sz w:val="24"/>
          <w:szCs w:val="24"/>
        </w:rPr>
        <w:t xml:space="preserve">shown </w:t>
      </w:r>
      <w:r w:rsidR="00B81AD2">
        <w:rPr>
          <w:rFonts w:ascii="Times New Roman" w:hAnsi="Times New Roman" w:cs="Times New Roman"/>
          <w:sz w:val="24"/>
          <w:szCs w:val="24"/>
        </w:rPr>
        <w:t>in Fig. 1, it was quickly screenshotted and reposted on Tumblr</w:t>
      </w:r>
      <w:r w:rsidR="00FB3716">
        <w:rPr>
          <w:rFonts w:ascii="Times New Roman" w:hAnsi="Times New Roman" w:cs="Times New Roman"/>
          <w:sz w:val="24"/>
          <w:szCs w:val="24"/>
        </w:rPr>
        <w:t xml:space="preserve">, where it gained near immediate popularity. </w:t>
      </w:r>
      <w:r w:rsidR="00AF6D98">
        <w:rPr>
          <w:rFonts w:ascii="Times New Roman" w:hAnsi="Times New Roman" w:cs="Times New Roman"/>
          <w:sz w:val="24"/>
          <w:szCs w:val="24"/>
        </w:rPr>
        <w:t xml:space="preserve">Dozens of screenshots of the original tweet </w:t>
      </w:r>
      <w:r w:rsidR="009C4D3F">
        <w:rPr>
          <w:rFonts w:ascii="Times New Roman" w:hAnsi="Times New Roman" w:cs="Times New Roman"/>
          <w:sz w:val="24"/>
          <w:szCs w:val="24"/>
        </w:rPr>
        <w:t xml:space="preserve">have been published and </w:t>
      </w:r>
      <w:proofErr w:type="spellStart"/>
      <w:r w:rsidR="009C4D3F">
        <w:rPr>
          <w:rFonts w:ascii="Times New Roman" w:hAnsi="Times New Roman" w:cs="Times New Roman"/>
          <w:sz w:val="24"/>
          <w:szCs w:val="24"/>
        </w:rPr>
        <w:t>reblogged</w:t>
      </w:r>
      <w:proofErr w:type="spellEnd"/>
      <w:r w:rsidR="009C4D3F">
        <w:rPr>
          <w:rFonts w:ascii="Times New Roman" w:hAnsi="Times New Roman" w:cs="Times New Roman"/>
          <w:sz w:val="24"/>
          <w:szCs w:val="24"/>
        </w:rPr>
        <w:t xml:space="preserve"> on the platform by thousands of users. </w:t>
      </w:r>
      <w:r w:rsidR="00B63822">
        <w:rPr>
          <w:rFonts w:ascii="Times New Roman" w:hAnsi="Times New Roman" w:cs="Times New Roman"/>
          <w:sz w:val="24"/>
          <w:szCs w:val="24"/>
        </w:rPr>
        <w:t xml:space="preserve">However, the significance of </w:t>
      </w:r>
      <w:r w:rsidR="009C4D3F">
        <w:rPr>
          <w:rFonts w:ascii="Times New Roman" w:hAnsi="Times New Roman" w:cs="Times New Roman"/>
          <w:sz w:val="24"/>
          <w:szCs w:val="24"/>
        </w:rPr>
        <w:t>Miette the Cat</w:t>
      </w:r>
      <w:r w:rsidR="00B63822">
        <w:rPr>
          <w:rFonts w:ascii="Times New Roman" w:hAnsi="Times New Roman" w:cs="Times New Roman"/>
          <w:sz w:val="24"/>
          <w:szCs w:val="24"/>
        </w:rPr>
        <w:t xml:space="preserve"> in the Tumblr public consciousness is</w:t>
      </w:r>
      <w:r w:rsidR="002C12E8">
        <w:rPr>
          <w:rFonts w:ascii="Times New Roman" w:hAnsi="Times New Roman" w:cs="Times New Roman"/>
          <w:sz w:val="24"/>
          <w:szCs w:val="24"/>
        </w:rPr>
        <w:t xml:space="preserve"> not</w:t>
      </w:r>
      <w:r w:rsidR="00B63822">
        <w:rPr>
          <w:rFonts w:ascii="Times New Roman" w:hAnsi="Times New Roman" w:cs="Times New Roman"/>
          <w:sz w:val="24"/>
          <w:szCs w:val="24"/>
        </w:rPr>
        <w:t xml:space="preserve"> </w:t>
      </w:r>
      <w:r w:rsidR="009C4D3F">
        <w:rPr>
          <w:rFonts w:ascii="Times New Roman" w:hAnsi="Times New Roman" w:cs="Times New Roman"/>
          <w:sz w:val="24"/>
          <w:szCs w:val="24"/>
        </w:rPr>
        <w:t>wholly illustrated by the notes alone</w:t>
      </w:r>
      <w:r w:rsidR="0085025E">
        <w:rPr>
          <w:rFonts w:ascii="Times New Roman" w:hAnsi="Times New Roman" w:cs="Times New Roman"/>
          <w:sz w:val="24"/>
          <w:szCs w:val="24"/>
        </w:rPr>
        <w:t>. Many users interacted with th</w:t>
      </w:r>
      <w:r w:rsidR="00144272">
        <w:rPr>
          <w:rFonts w:ascii="Times New Roman" w:hAnsi="Times New Roman" w:cs="Times New Roman"/>
          <w:sz w:val="24"/>
          <w:szCs w:val="24"/>
        </w:rPr>
        <w:t>e original</w:t>
      </w:r>
      <w:r w:rsidR="0085025E">
        <w:rPr>
          <w:rFonts w:ascii="Times New Roman" w:hAnsi="Times New Roman" w:cs="Times New Roman"/>
          <w:sz w:val="24"/>
          <w:szCs w:val="24"/>
        </w:rPr>
        <w:t xml:space="preserve"> </w:t>
      </w:r>
      <w:r w:rsidR="009C4D3F">
        <w:rPr>
          <w:rFonts w:ascii="Times New Roman" w:hAnsi="Times New Roman" w:cs="Times New Roman"/>
          <w:sz w:val="24"/>
          <w:szCs w:val="24"/>
        </w:rPr>
        <w:t>tweet</w:t>
      </w:r>
      <w:r w:rsidR="0085025E">
        <w:rPr>
          <w:rFonts w:ascii="Times New Roman" w:hAnsi="Times New Roman" w:cs="Times New Roman"/>
          <w:sz w:val="24"/>
          <w:szCs w:val="24"/>
        </w:rPr>
        <w:t xml:space="preserve">, but the lasting impact that </w:t>
      </w:r>
      <w:r w:rsidR="009C4D3F">
        <w:rPr>
          <w:rFonts w:ascii="Times New Roman" w:hAnsi="Times New Roman" w:cs="Times New Roman"/>
          <w:sz w:val="24"/>
          <w:szCs w:val="24"/>
        </w:rPr>
        <w:t xml:space="preserve">Miette the </w:t>
      </w:r>
      <w:r w:rsidR="002C12E8">
        <w:rPr>
          <w:rFonts w:ascii="Times New Roman" w:hAnsi="Times New Roman" w:cs="Times New Roman"/>
          <w:sz w:val="24"/>
          <w:szCs w:val="24"/>
        </w:rPr>
        <w:t>c</w:t>
      </w:r>
      <w:r w:rsidR="009C4D3F">
        <w:rPr>
          <w:rFonts w:ascii="Times New Roman" w:hAnsi="Times New Roman" w:cs="Times New Roman"/>
          <w:sz w:val="24"/>
          <w:szCs w:val="24"/>
        </w:rPr>
        <w:t>at</w:t>
      </w:r>
      <w:r w:rsidR="0085025E">
        <w:rPr>
          <w:rFonts w:ascii="Times New Roman" w:hAnsi="Times New Roman" w:cs="Times New Roman"/>
          <w:sz w:val="24"/>
          <w:szCs w:val="24"/>
        </w:rPr>
        <w:t xml:space="preserve"> </w:t>
      </w:r>
      <w:r w:rsidR="009C4D3F">
        <w:rPr>
          <w:rFonts w:ascii="Times New Roman" w:hAnsi="Times New Roman" w:cs="Times New Roman"/>
          <w:sz w:val="24"/>
          <w:szCs w:val="24"/>
        </w:rPr>
        <w:t xml:space="preserve">has </w:t>
      </w:r>
      <w:r w:rsidR="0085025E">
        <w:rPr>
          <w:rFonts w:ascii="Times New Roman" w:hAnsi="Times New Roman" w:cs="Times New Roman"/>
          <w:sz w:val="24"/>
          <w:szCs w:val="24"/>
        </w:rPr>
        <w:t>ha</w:t>
      </w:r>
      <w:r w:rsidR="009C4D3F">
        <w:rPr>
          <w:rFonts w:ascii="Times New Roman" w:hAnsi="Times New Roman" w:cs="Times New Roman"/>
          <w:sz w:val="24"/>
          <w:szCs w:val="24"/>
        </w:rPr>
        <w:t>d</w:t>
      </w:r>
      <w:r w:rsidR="0085025E">
        <w:rPr>
          <w:rFonts w:ascii="Times New Roman" w:hAnsi="Times New Roman" w:cs="Times New Roman"/>
          <w:sz w:val="24"/>
          <w:szCs w:val="24"/>
        </w:rPr>
        <w:t xml:space="preserve"> on Tumblr is realized in the content that was created after it. </w:t>
      </w:r>
    </w:p>
    <w:p w14:paraId="16FC9784" w14:textId="28A8CD44" w:rsidR="00DE0C25" w:rsidRDefault="00763326" w:rsidP="0055521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only after becoming a popular meme format that Miette the cat was subject to significant user interactivity. </w:t>
      </w:r>
      <w:r w:rsidR="00E662C0">
        <w:rPr>
          <w:rFonts w:ascii="Times New Roman" w:hAnsi="Times New Roman" w:cs="Times New Roman"/>
          <w:sz w:val="24"/>
          <w:szCs w:val="24"/>
        </w:rPr>
        <w:t xml:space="preserve">Using Lockwood’s Miette tweet as a base, Tumblr users developed new content within the structure of the </w:t>
      </w:r>
      <w:r>
        <w:rPr>
          <w:rFonts w:ascii="Times New Roman" w:hAnsi="Times New Roman" w:cs="Times New Roman"/>
          <w:sz w:val="24"/>
          <w:szCs w:val="24"/>
        </w:rPr>
        <w:t>original</w:t>
      </w:r>
      <w:r w:rsidR="00E662C0">
        <w:rPr>
          <w:rFonts w:ascii="Times New Roman" w:hAnsi="Times New Roman" w:cs="Times New Roman"/>
          <w:sz w:val="24"/>
          <w:szCs w:val="24"/>
        </w:rPr>
        <w:t xml:space="preserve"> format. </w:t>
      </w:r>
      <w:r w:rsidR="009B4D37">
        <w:rPr>
          <w:rFonts w:ascii="Times New Roman" w:hAnsi="Times New Roman" w:cs="Times New Roman"/>
          <w:sz w:val="24"/>
          <w:szCs w:val="24"/>
        </w:rPr>
        <w:t>Thi</w:t>
      </w:r>
      <w:r w:rsidR="002C53FC">
        <w:rPr>
          <w:rFonts w:ascii="Times New Roman" w:hAnsi="Times New Roman" w:cs="Times New Roman"/>
          <w:sz w:val="24"/>
          <w:szCs w:val="24"/>
        </w:rPr>
        <w:t>s post</w:t>
      </w:r>
      <w:r w:rsidR="009B4D37">
        <w:rPr>
          <w:rFonts w:ascii="Times New Roman" w:hAnsi="Times New Roman" w:cs="Times New Roman"/>
          <w:sz w:val="24"/>
          <w:szCs w:val="24"/>
        </w:rPr>
        <w:t xml:space="preserve"> </w:t>
      </w:r>
      <w:r w:rsidR="002C53FC">
        <w:rPr>
          <w:rFonts w:ascii="Times New Roman" w:hAnsi="Times New Roman" w:cs="Times New Roman"/>
          <w:sz w:val="24"/>
          <w:szCs w:val="24"/>
        </w:rPr>
        <w:t xml:space="preserve">(fig. 2) </w:t>
      </w:r>
      <w:r w:rsidR="009B4D37">
        <w:rPr>
          <w:rFonts w:ascii="Times New Roman" w:hAnsi="Times New Roman" w:cs="Times New Roman"/>
          <w:sz w:val="24"/>
          <w:szCs w:val="24"/>
        </w:rPr>
        <w:t xml:space="preserve">from the blog of Tumblr user </w:t>
      </w:r>
      <w:r w:rsidR="00C31F9B">
        <w:rPr>
          <w:rFonts w:ascii="Times New Roman" w:hAnsi="Times New Roman" w:cs="Times New Roman"/>
          <w:sz w:val="24"/>
          <w:szCs w:val="24"/>
        </w:rPr>
        <w:t>naps4bats</w:t>
      </w:r>
      <w:r w:rsidR="002C53FC">
        <w:rPr>
          <w:rFonts w:ascii="Times New Roman" w:hAnsi="Times New Roman" w:cs="Times New Roman"/>
          <w:sz w:val="24"/>
          <w:szCs w:val="24"/>
        </w:rPr>
        <w:t xml:space="preserve"> </w:t>
      </w:r>
      <w:r w:rsidR="00362297">
        <w:rPr>
          <w:rFonts w:ascii="Times New Roman" w:hAnsi="Times New Roman" w:cs="Times New Roman"/>
          <w:sz w:val="24"/>
          <w:szCs w:val="24"/>
        </w:rPr>
        <w:t xml:space="preserve">is a version of the meme </w:t>
      </w:r>
      <w:r w:rsidR="0048558D">
        <w:rPr>
          <w:rFonts w:ascii="Times New Roman" w:hAnsi="Times New Roman" w:cs="Times New Roman"/>
          <w:sz w:val="24"/>
          <w:szCs w:val="24"/>
        </w:rPr>
        <w:t xml:space="preserve">inspired by the original Miette </w:t>
      </w:r>
      <w:r w:rsidR="00E662C0">
        <w:rPr>
          <w:rFonts w:ascii="Times New Roman" w:hAnsi="Times New Roman" w:cs="Times New Roman"/>
          <w:sz w:val="24"/>
          <w:szCs w:val="24"/>
        </w:rPr>
        <w:t>tweet</w:t>
      </w:r>
      <w:r w:rsidR="00362297">
        <w:rPr>
          <w:rFonts w:ascii="Times New Roman" w:hAnsi="Times New Roman" w:cs="Times New Roman"/>
          <w:sz w:val="24"/>
          <w:szCs w:val="24"/>
        </w:rPr>
        <w:t xml:space="preserve">. As illustrated above, the </w:t>
      </w:r>
      <w:r w:rsidR="00E64A5D">
        <w:rPr>
          <w:rFonts w:ascii="Times New Roman" w:hAnsi="Times New Roman" w:cs="Times New Roman"/>
          <w:sz w:val="24"/>
          <w:szCs w:val="24"/>
        </w:rPr>
        <w:t>original</w:t>
      </w:r>
      <w:r w:rsidR="00362297">
        <w:rPr>
          <w:rFonts w:ascii="Times New Roman" w:hAnsi="Times New Roman" w:cs="Times New Roman"/>
          <w:sz w:val="24"/>
          <w:szCs w:val="24"/>
        </w:rPr>
        <w:t xml:space="preserve"> post </w:t>
      </w:r>
      <w:r w:rsidR="001D36A5">
        <w:rPr>
          <w:rFonts w:ascii="Times New Roman" w:hAnsi="Times New Roman" w:cs="Times New Roman"/>
          <w:sz w:val="24"/>
          <w:szCs w:val="24"/>
        </w:rPr>
        <w:t>remains</w:t>
      </w:r>
      <w:r w:rsidR="00E64A5D">
        <w:rPr>
          <w:rFonts w:ascii="Times New Roman" w:hAnsi="Times New Roman" w:cs="Times New Roman"/>
          <w:sz w:val="24"/>
          <w:szCs w:val="24"/>
        </w:rPr>
        <w:t xml:space="preserve"> so influential </w:t>
      </w:r>
      <w:r w:rsidR="00362297">
        <w:rPr>
          <w:rFonts w:ascii="Times New Roman" w:hAnsi="Times New Roman" w:cs="Times New Roman"/>
          <w:sz w:val="24"/>
          <w:szCs w:val="24"/>
        </w:rPr>
        <w:t xml:space="preserve">that </w:t>
      </w:r>
      <w:r w:rsidR="00C31F9B">
        <w:rPr>
          <w:rFonts w:ascii="Times New Roman" w:hAnsi="Times New Roman" w:cs="Times New Roman"/>
          <w:sz w:val="24"/>
          <w:szCs w:val="24"/>
        </w:rPr>
        <w:t>naps4bats</w:t>
      </w:r>
      <w:r w:rsidR="00362297">
        <w:rPr>
          <w:rFonts w:ascii="Times New Roman" w:hAnsi="Times New Roman" w:cs="Times New Roman"/>
          <w:sz w:val="24"/>
          <w:szCs w:val="24"/>
        </w:rPr>
        <w:t xml:space="preserve"> mimic</w:t>
      </w:r>
      <w:r w:rsidR="00E64A5D">
        <w:rPr>
          <w:rFonts w:ascii="Times New Roman" w:hAnsi="Times New Roman" w:cs="Times New Roman"/>
          <w:sz w:val="24"/>
          <w:szCs w:val="24"/>
        </w:rPr>
        <w:t xml:space="preserve">s </w:t>
      </w:r>
      <w:r w:rsidR="00CC21EA">
        <w:rPr>
          <w:rFonts w:ascii="Times New Roman" w:hAnsi="Times New Roman" w:cs="Times New Roman"/>
          <w:sz w:val="24"/>
          <w:szCs w:val="24"/>
        </w:rPr>
        <w:t>Lockwood</w:t>
      </w:r>
      <w:r w:rsidR="00362297">
        <w:rPr>
          <w:rFonts w:ascii="Times New Roman" w:hAnsi="Times New Roman" w:cs="Times New Roman"/>
          <w:sz w:val="24"/>
          <w:szCs w:val="24"/>
        </w:rPr>
        <w:t xml:space="preserve">’s original grammar and syntax </w:t>
      </w:r>
      <w:r w:rsidR="0048558D">
        <w:rPr>
          <w:rFonts w:ascii="Times New Roman" w:hAnsi="Times New Roman" w:cs="Times New Roman"/>
          <w:sz w:val="24"/>
          <w:szCs w:val="24"/>
        </w:rPr>
        <w:t xml:space="preserve">by capitalizing “One Year Hence!!” </w:t>
      </w:r>
      <w:r w:rsidR="009614F4">
        <w:rPr>
          <w:rFonts w:ascii="Times New Roman" w:hAnsi="Times New Roman" w:cs="Times New Roman"/>
          <w:sz w:val="24"/>
          <w:szCs w:val="24"/>
        </w:rPr>
        <w:t>When a user like naps4bats c</w:t>
      </w:r>
      <w:r>
        <w:rPr>
          <w:rFonts w:ascii="Times New Roman" w:hAnsi="Times New Roman" w:cs="Times New Roman"/>
          <w:sz w:val="24"/>
          <w:szCs w:val="24"/>
        </w:rPr>
        <w:t>rea</w:t>
      </w:r>
      <w:r w:rsidR="009614F4">
        <w:rPr>
          <w:rFonts w:ascii="Times New Roman" w:hAnsi="Times New Roman" w:cs="Times New Roman"/>
          <w:sz w:val="24"/>
          <w:szCs w:val="24"/>
        </w:rPr>
        <w:t xml:space="preserve">tes a meme in the Miette format, they do not interact </w:t>
      </w:r>
      <w:r w:rsidR="009E2E53">
        <w:rPr>
          <w:rFonts w:ascii="Times New Roman" w:hAnsi="Times New Roman" w:cs="Times New Roman"/>
          <w:sz w:val="24"/>
          <w:szCs w:val="24"/>
        </w:rPr>
        <w:t xml:space="preserve">with the content </w:t>
      </w:r>
      <w:r w:rsidR="009614F4">
        <w:rPr>
          <w:rFonts w:ascii="Times New Roman" w:hAnsi="Times New Roman" w:cs="Times New Roman"/>
          <w:sz w:val="24"/>
          <w:szCs w:val="24"/>
        </w:rPr>
        <w:t xml:space="preserve">in </w:t>
      </w:r>
      <w:r w:rsidR="009E2E53">
        <w:rPr>
          <w:rFonts w:ascii="Times New Roman" w:hAnsi="Times New Roman" w:cs="Times New Roman"/>
          <w:sz w:val="24"/>
          <w:szCs w:val="24"/>
        </w:rPr>
        <w:t xml:space="preserve">the same way that they might through </w:t>
      </w:r>
      <w:proofErr w:type="spellStart"/>
      <w:r w:rsidR="009E2E53">
        <w:rPr>
          <w:rFonts w:ascii="Times New Roman" w:hAnsi="Times New Roman" w:cs="Times New Roman"/>
          <w:sz w:val="24"/>
          <w:szCs w:val="24"/>
        </w:rPr>
        <w:t>reblogging</w:t>
      </w:r>
      <w:proofErr w:type="spellEnd"/>
      <w:r w:rsidR="009E2E53">
        <w:rPr>
          <w:rFonts w:ascii="Times New Roman" w:hAnsi="Times New Roman" w:cs="Times New Roman"/>
          <w:sz w:val="24"/>
          <w:szCs w:val="24"/>
        </w:rPr>
        <w:t xml:space="preserve"> and commenting</w:t>
      </w:r>
      <w:r w:rsidR="009614F4">
        <w:rPr>
          <w:rFonts w:ascii="Times New Roman" w:hAnsi="Times New Roman" w:cs="Times New Roman"/>
          <w:sz w:val="24"/>
          <w:szCs w:val="24"/>
        </w:rPr>
        <w:t xml:space="preserve">. </w:t>
      </w:r>
      <w:r w:rsidR="00DE0C25">
        <w:rPr>
          <w:rFonts w:ascii="Times New Roman" w:hAnsi="Times New Roman" w:cs="Times New Roman"/>
          <w:sz w:val="24"/>
          <w:szCs w:val="24"/>
        </w:rPr>
        <w:t xml:space="preserve">Unlike likes, comments, and </w:t>
      </w:r>
      <w:proofErr w:type="spellStart"/>
      <w:r w:rsidR="00DE0C25">
        <w:rPr>
          <w:rFonts w:ascii="Times New Roman" w:hAnsi="Times New Roman" w:cs="Times New Roman"/>
          <w:sz w:val="24"/>
          <w:szCs w:val="24"/>
        </w:rPr>
        <w:t>reblogs</w:t>
      </w:r>
      <w:proofErr w:type="spellEnd"/>
      <w:r w:rsidR="00DE0C25">
        <w:rPr>
          <w:rFonts w:ascii="Times New Roman" w:hAnsi="Times New Roman" w:cs="Times New Roman"/>
          <w:sz w:val="24"/>
          <w:szCs w:val="24"/>
        </w:rPr>
        <w:t xml:space="preserve">, </w:t>
      </w:r>
      <w:r w:rsidR="002B262C">
        <w:rPr>
          <w:rFonts w:ascii="Times New Roman" w:hAnsi="Times New Roman" w:cs="Times New Roman"/>
          <w:sz w:val="24"/>
          <w:szCs w:val="24"/>
        </w:rPr>
        <w:t xml:space="preserve">memes are not anchored to the original </w:t>
      </w:r>
      <w:r w:rsidR="005C2F8F">
        <w:rPr>
          <w:rFonts w:ascii="Times New Roman" w:hAnsi="Times New Roman" w:cs="Times New Roman"/>
          <w:sz w:val="24"/>
          <w:szCs w:val="24"/>
        </w:rPr>
        <w:t>post</w:t>
      </w:r>
      <w:r w:rsidR="002B262C">
        <w:rPr>
          <w:rFonts w:ascii="Times New Roman" w:hAnsi="Times New Roman" w:cs="Times New Roman"/>
          <w:sz w:val="24"/>
          <w:szCs w:val="24"/>
        </w:rPr>
        <w:t xml:space="preserve">. </w:t>
      </w:r>
      <w:r w:rsidR="00DE0C25">
        <w:rPr>
          <w:rFonts w:ascii="Times New Roman" w:hAnsi="Times New Roman" w:cs="Times New Roman"/>
          <w:sz w:val="24"/>
          <w:szCs w:val="24"/>
        </w:rPr>
        <w:t xml:space="preserve">Still, </w:t>
      </w:r>
      <w:r w:rsidR="005C2F8F">
        <w:rPr>
          <w:rFonts w:ascii="Times New Roman" w:hAnsi="Times New Roman" w:cs="Times New Roman"/>
          <w:sz w:val="24"/>
          <w:szCs w:val="24"/>
        </w:rPr>
        <w:t xml:space="preserve">meme </w:t>
      </w:r>
      <w:r w:rsidR="00EB51C8">
        <w:rPr>
          <w:rFonts w:ascii="Times New Roman" w:hAnsi="Times New Roman" w:cs="Times New Roman"/>
          <w:sz w:val="24"/>
          <w:szCs w:val="24"/>
        </w:rPr>
        <w:t>production</w:t>
      </w:r>
      <w:r w:rsidR="005C2F8F">
        <w:rPr>
          <w:rFonts w:ascii="Times New Roman" w:hAnsi="Times New Roman" w:cs="Times New Roman"/>
          <w:sz w:val="24"/>
          <w:szCs w:val="24"/>
        </w:rPr>
        <w:t xml:space="preserve"> </w:t>
      </w:r>
      <w:r w:rsidR="002B262C">
        <w:rPr>
          <w:rFonts w:ascii="Times New Roman" w:hAnsi="Times New Roman" w:cs="Times New Roman"/>
          <w:sz w:val="24"/>
          <w:szCs w:val="24"/>
        </w:rPr>
        <w:t>remains dependent on interactivity</w:t>
      </w:r>
      <w:r w:rsidR="005C2F8F">
        <w:rPr>
          <w:rFonts w:ascii="Times New Roman" w:hAnsi="Times New Roman" w:cs="Times New Roman"/>
          <w:sz w:val="24"/>
          <w:szCs w:val="24"/>
        </w:rPr>
        <w:t>.</w:t>
      </w:r>
      <w:r w:rsidR="00EB51C8">
        <w:rPr>
          <w:rFonts w:ascii="Times New Roman" w:hAnsi="Times New Roman" w:cs="Times New Roman"/>
          <w:sz w:val="24"/>
          <w:szCs w:val="24"/>
        </w:rPr>
        <w:t xml:space="preserve"> Without user engagement, through the form of duplicating and adjusting the original content, a meme cannot exist at all. </w:t>
      </w:r>
      <w:r>
        <w:rPr>
          <w:rFonts w:ascii="Times New Roman" w:hAnsi="Times New Roman" w:cs="Times New Roman"/>
          <w:sz w:val="24"/>
          <w:szCs w:val="24"/>
        </w:rPr>
        <w:t>Through this interactivity, memes creation becomes an archival practice.</w:t>
      </w:r>
    </w:p>
    <w:p w14:paraId="38C36DA8" w14:textId="2BD80CD1" w:rsidR="009410D8" w:rsidRDefault="00DE0C25" w:rsidP="007E267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Like </w:t>
      </w:r>
      <w:proofErr w:type="spellStart"/>
      <w:r>
        <w:rPr>
          <w:rFonts w:ascii="Times New Roman" w:hAnsi="Times New Roman" w:cs="Times New Roman"/>
          <w:sz w:val="24"/>
          <w:szCs w:val="24"/>
        </w:rPr>
        <w:t>reblogging</w:t>
      </w:r>
      <w:proofErr w:type="spellEnd"/>
      <w:r>
        <w:rPr>
          <w:rFonts w:ascii="Times New Roman" w:hAnsi="Times New Roman" w:cs="Times New Roman"/>
          <w:sz w:val="24"/>
          <w:szCs w:val="24"/>
        </w:rPr>
        <w:t xml:space="preserve"> itself, meme creation is essentially archival. </w:t>
      </w:r>
      <w:r w:rsidR="0058261F">
        <w:rPr>
          <w:rFonts w:ascii="Times New Roman" w:hAnsi="Times New Roman" w:cs="Times New Roman"/>
          <w:sz w:val="24"/>
          <w:szCs w:val="24"/>
        </w:rPr>
        <w:t xml:space="preserve">Memes are how content is kept alive and relevant in the public consciousness. </w:t>
      </w:r>
      <w:r w:rsidR="006C5977">
        <w:rPr>
          <w:rFonts w:ascii="Times New Roman" w:hAnsi="Times New Roman" w:cs="Times New Roman"/>
          <w:sz w:val="24"/>
          <w:szCs w:val="24"/>
        </w:rPr>
        <w:t xml:space="preserve">Because the survival of a meme is so dependent on this interaction through duplication, </w:t>
      </w:r>
      <w:r w:rsidR="005F0665">
        <w:rPr>
          <w:rFonts w:ascii="Times New Roman" w:hAnsi="Times New Roman" w:cs="Times New Roman"/>
          <w:sz w:val="24"/>
          <w:szCs w:val="24"/>
        </w:rPr>
        <w:t>meme</w:t>
      </w:r>
      <w:r w:rsidR="00115C83">
        <w:rPr>
          <w:rFonts w:ascii="Times New Roman" w:hAnsi="Times New Roman" w:cs="Times New Roman"/>
          <w:sz w:val="24"/>
          <w:szCs w:val="24"/>
        </w:rPr>
        <w:t xml:space="preserve"> creation acts to develop Derrida’s archival law. </w:t>
      </w:r>
      <w:r w:rsidR="0058261F">
        <w:rPr>
          <w:rFonts w:ascii="Times New Roman" w:hAnsi="Times New Roman" w:cs="Times New Roman"/>
          <w:sz w:val="24"/>
          <w:szCs w:val="24"/>
        </w:rPr>
        <w:t xml:space="preserve">The Miette meme in </w:t>
      </w:r>
      <w:r w:rsidR="00763326">
        <w:rPr>
          <w:rFonts w:ascii="Times New Roman" w:hAnsi="Times New Roman" w:cs="Times New Roman"/>
          <w:sz w:val="24"/>
          <w:szCs w:val="24"/>
        </w:rPr>
        <w:t>f</w:t>
      </w:r>
      <w:r w:rsidR="0058261F">
        <w:rPr>
          <w:rFonts w:ascii="Times New Roman" w:hAnsi="Times New Roman" w:cs="Times New Roman"/>
          <w:sz w:val="24"/>
          <w:szCs w:val="24"/>
        </w:rPr>
        <w:t xml:space="preserve">ig. 2 calls back directly to the original post in a way that keeps it alive and promotes its cultural significance. </w:t>
      </w:r>
      <w:r w:rsidR="00115C83">
        <w:rPr>
          <w:rFonts w:ascii="Times New Roman" w:hAnsi="Times New Roman" w:cs="Times New Roman"/>
          <w:sz w:val="24"/>
          <w:szCs w:val="24"/>
        </w:rPr>
        <w:t xml:space="preserve">By generating new content that directly builds onto the original, a meme “keeps, it puts in reserve, it saves” original content (Derrida 12). </w:t>
      </w:r>
      <w:r w:rsidR="0058261F">
        <w:rPr>
          <w:rFonts w:ascii="Times New Roman" w:hAnsi="Times New Roman" w:cs="Times New Roman"/>
          <w:sz w:val="24"/>
          <w:szCs w:val="24"/>
        </w:rPr>
        <w:t>Therefore, the archival instinct is a</w:t>
      </w:r>
      <w:r w:rsidR="003B777D">
        <w:rPr>
          <w:rFonts w:ascii="Times New Roman" w:hAnsi="Times New Roman" w:cs="Times New Roman"/>
          <w:sz w:val="24"/>
          <w:szCs w:val="24"/>
        </w:rPr>
        <w:t>t the heart of both meme collection and meme creation.</w:t>
      </w:r>
      <w:r w:rsidR="00B030C5">
        <w:rPr>
          <w:rFonts w:ascii="Times New Roman" w:hAnsi="Times New Roman" w:cs="Times New Roman"/>
          <w:sz w:val="24"/>
          <w:szCs w:val="24"/>
        </w:rPr>
        <w:t xml:space="preserve"> The more original content created in the Miette format, the larger influence Miette has on the Tumblr body politic. In this way, memes herald a kind of collective archival authorship, as every individual that interacts with the meme contribute to the public understanding of it. This collective authorship is made possible by the innately </w:t>
      </w:r>
      <w:proofErr w:type="spellStart"/>
      <w:r w:rsidR="00B030C5">
        <w:rPr>
          <w:rFonts w:ascii="Times New Roman" w:hAnsi="Times New Roman" w:cs="Times New Roman"/>
          <w:sz w:val="24"/>
          <w:szCs w:val="24"/>
        </w:rPr>
        <w:t>folksonomic</w:t>
      </w:r>
      <w:proofErr w:type="spellEnd"/>
      <w:r w:rsidR="00B030C5">
        <w:rPr>
          <w:rFonts w:ascii="Times New Roman" w:hAnsi="Times New Roman" w:cs="Times New Roman"/>
          <w:sz w:val="24"/>
          <w:szCs w:val="24"/>
        </w:rPr>
        <w:t xml:space="preserve"> structure of Tumblr rhetoric.</w:t>
      </w:r>
    </w:p>
    <w:p w14:paraId="7CA02630" w14:textId="53B0232B" w:rsidR="00462B46" w:rsidRPr="00462B46" w:rsidRDefault="00462B46" w:rsidP="00462B46">
      <w:pPr>
        <w:pStyle w:val="NoSpacing"/>
        <w:spacing w:line="480" w:lineRule="auto"/>
        <w:jc w:val="center"/>
        <w:rPr>
          <w:rFonts w:ascii="Times New Roman" w:hAnsi="Times New Roman" w:cs="Times New Roman"/>
          <w:b/>
          <w:bCs/>
          <w:sz w:val="24"/>
          <w:szCs w:val="24"/>
        </w:rPr>
      </w:pPr>
      <w:r w:rsidRPr="00462B46">
        <w:rPr>
          <w:rFonts w:ascii="Times New Roman" w:hAnsi="Times New Roman" w:cs="Times New Roman"/>
          <w:b/>
          <w:bCs/>
          <w:sz w:val="24"/>
          <w:szCs w:val="24"/>
        </w:rPr>
        <w:t>Tumblr as a Folksonomy</w:t>
      </w:r>
    </w:p>
    <w:p w14:paraId="3A84E9D2" w14:textId="3636BFF3" w:rsidR="009410D8" w:rsidRDefault="00CF471A" w:rsidP="009410D8">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Along</w:t>
      </w:r>
      <w:r w:rsidR="0068377C">
        <w:rPr>
          <w:rFonts w:ascii="Times New Roman" w:hAnsi="Times New Roman" w:cs="Times New Roman"/>
          <w:sz w:val="24"/>
          <w:szCs w:val="24"/>
        </w:rPr>
        <w:t xml:space="preserve"> with</w:t>
      </w:r>
      <w:r>
        <w:rPr>
          <w:rFonts w:ascii="Times New Roman" w:hAnsi="Times New Roman" w:cs="Times New Roman"/>
          <w:sz w:val="24"/>
          <w:szCs w:val="24"/>
        </w:rPr>
        <w:t xml:space="preserve"> this interactivity,</w:t>
      </w:r>
      <w:r w:rsidR="00115C83">
        <w:rPr>
          <w:rFonts w:ascii="Times New Roman" w:hAnsi="Times New Roman" w:cs="Times New Roman"/>
          <w:sz w:val="24"/>
          <w:szCs w:val="24"/>
        </w:rPr>
        <w:t xml:space="preserve"> Tumblr differentiates itself from the traditional archive due to its reliance on popular opinion</w:t>
      </w:r>
      <w:r>
        <w:rPr>
          <w:rFonts w:ascii="Times New Roman" w:hAnsi="Times New Roman" w:cs="Times New Roman"/>
          <w:sz w:val="24"/>
          <w:szCs w:val="24"/>
        </w:rPr>
        <w:t xml:space="preserve">. </w:t>
      </w:r>
      <w:r w:rsidR="00115C83">
        <w:rPr>
          <w:rFonts w:ascii="Times New Roman" w:hAnsi="Times New Roman" w:cs="Times New Roman"/>
          <w:sz w:val="24"/>
          <w:szCs w:val="24"/>
        </w:rPr>
        <w:t xml:space="preserve">Though there is a recommended blogs and content section on the corner of the dashboard, the users, as a collective group, hold significant sway in what is preserved and memorialized in the public consciousness. </w:t>
      </w:r>
      <w:r w:rsidR="00701520">
        <w:rPr>
          <w:rFonts w:ascii="Times New Roman" w:hAnsi="Times New Roman" w:cs="Times New Roman"/>
          <w:sz w:val="24"/>
          <w:szCs w:val="24"/>
        </w:rPr>
        <w:t>T</w:t>
      </w:r>
      <w:r w:rsidR="00983D75">
        <w:rPr>
          <w:rFonts w:ascii="Times New Roman" w:hAnsi="Times New Roman" w:cs="Times New Roman"/>
          <w:sz w:val="24"/>
          <w:szCs w:val="24"/>
        </w:rPr>
        <w:t xml:space="preserve">he spread of information on Tumblr relies primarily on user </w:t>
      </w:r>
      <w:proofErr w:type="spellStart"/>
      <w:r w:rsidR="00983D75">
        <w:rPr>
          <w:rFonts w:ascii="Times New Roman" w:hAnsi="Times New Roman" w:cs="Times New Roman"/>
          <w:sz w:val="24"/>
          <w:szCs w:val="24"/>
        </w:rPr>
        <w:t>reblogs</w:t>
      </w:r>
      <w:proofErr w:type="spellEnd"/>
      <w:r w:rsidR="00701520">
        <w:rPr>
          <w:rFonts w:ascii="Times New Roman" w:hAnsi="Times New Roman" w:cs="Times New Roman"/>
          <w:sz w:val="24"/>
          <w:szCs w:val="24"/>
        </w:rPr>
        <w:t xml:space="preserve">. </w:t>
      </w:r>
      <w:r w:rsidR="00983D75">
        <w:rPr>
          <w:rFonts w:ascii="Times New Roman" w:hAnsi="Times New Roman" w:cs="Times New Roman"/>
          <w:sz w:val="24"/>
          <w:szCs w:val="24"/>
        </w:rPr>
        <w:t xml:space="preserve">This has an apparently democratizing effect on the </w:t>
      </w:r>
      <w:r w:rsidR="0068377C">
        <w:rPr>
          <w:rFonts w:ascii="Times New Roman" w:hAnsi="Times New Roman" w:cs="Times New Roman"/>
          <w:sz w:val="24"/>
          <w:szCs w:val="24"/>
        </w:rPr>
        <w:t>archival practice</w:t>
      </w:r>
      <w:r w:rsidR="00983D75">
        <w:rPr>
          <w:rFonts w:ascii="Times New Roman" w:hAnsi="Times New Roman" w:cs="Times New Roman"/>
          <w:sz w:val="24"/>
          <w:szCs w:val="24"/>
        </w:rPr>
        <w:t xml:space="preserve">. </w:t>
      </w:r>
      <w:r w:rsidR="00A1797B">
        <w:rPr>
          <w:rFonts w:ascii="Times New Roman" w:hAnsi="Times New Roman" w:cs="Times New Roman"/>
          <w:sz w:val="24"/>
          <w:szCs w:val="24"/>
        </w:rPr>
        <w:t xml:space="preserve">Until recently, “public memory was constructed and disseminated for the people, but not by the people” (403). </w:t>
      </w:r>
      <w:r w:rsidR="00641EF7">
        <w:rPr>
          <w:rFonts w:ascii="Times New Roman" w:hAnsi="Times New Roman" w:cs="Times New Roman"/>
          <w:sz w:val="24"/>
          <w:szCs w:val="24"/>
        </w:rPr>
        <w:t xml:space="preserve">This distinction draws attention to </w:t>
      </w:r>
      <w:r w:rsidR="00641EF7" w:rsidRPr="00641EF7">
        <w:rPr>
          <w:rFonts w:ascii="Times New Roman" w:hAnsi="Times New Roman" w:cs="Times New Roman"/>
          <w:i/>
          <w:iCs/>
          <w:sz w:val="24"/>
          <w:szCs w:val="24"/>
        </w:rPr>
        <w:t>who</w:t>
      </w:r>
      <w:r w:rsidR="00641EF7">
        <w:rPr>
          <w:rFonts w:ascii="Times New Roman" w:hAnsi="Times New Roman" w:cs="Times New Roman"/>
          <w:sz w:val="24"/>
          <w:szCs w:val="24"/>
        </w:rPr>
        <w:t xml:space="preserve"> is speaking in archival work. </w:t>
      </w:r>
      <w:r w:rsidR="00983D75">
        <w:rPr>
          <w:rFonts w:ascii="Times New Roman" w:hAnsi="Times New Roman" w:cs="Times New Roman"/>
          <w:sz w:val="24"/>
          <w:szCs w:val="24"/>
        </w:rPr>
        <w:t xml:space="preserve">While physical museums and archives are directed and orchestrated by few, often </w:t>
      </w:r>
      <w:proofErr w:type="gramStart"/>
      <w:r w:rsidR="00983D75">
        <w:rPr>
          <w:rFonts w:ascii="Times New Roman" w:hAnsi="Times New Roman" w:cs="Times New Roman"/>
          <w:sz w:val="24"/>
          <w:szCs w:val="24"/>
        </w:rPr>
        <w:t>similarly-minded</w:t>
      </w:r>
      <w:proofErr w:type="gramEnd"/>
      <w:r w:rsidR="00983D75">
        <w:rPr>
          <w:rFonts w:ascii="Times New Roman" w:hAnsi="Times New Roman" w:cs="Times New Roman"/>
          <w:sz w:val="24"/>
          <w:szCs w:val="24"/>
        </w:rPr>
        <w:t xml:space="preserve"> and upper-class, individuals, digital spaces are generally created and ruled by the consumers. </w:t>
      </w:r>
      <w:r w:rsidR="0068377C">
        <w:rPr>
          <w:rFonts w:ascii="Times New Roman" w:hAnsi="Times New Roman" w:cs="Times New Roman"/>
          <w:sz w:val="24"/>
          <w:szCs w:val="24"/>
        </w:rPr>
        <w:t xml:space="preserve">Tumblr comes to resemble </w:t>
      </w:r>
      <w:r w:rsidR="007E2679">
        <w:rPr>
          <w:rFonts w:ascii="Times New Roman" w:hAnsi="Times New Roman" w:cs="Times New Roman"/>
          <w:sz w:val="24"/>
          <w:szCs w:val="24"/>
        </w:rPr>
        <w:t xml:space="preserve">Isabella </w:t>
      </w:r>
      <w:proofErr w:type="spellStart"/>
      <w:r w:rsidR="0068377C">
        <w:rPr>
          <w:rFonts w:ascii="Times New Roman" w:hAnsi="Times New Roman" w:cs="Times New Roman"/>
          <w:sz w:val="24"/>
          <w:szCs w:val="24"/>
        </w:rPr>
        <w:t>Peters’s</w:t>
      </w:r>
      <w:proofErr w:type="spellEnd"/>
      <w:r w:rsidR="0068377C">
        <w:rPr>
          <w:rFonts w:ascii="Times New Roman" w:hAnsi="Times New Roman" w:cs="Times New Roman"/>
          <w:sz w:val="24"/>
          <w:szCs w:val="24"/>
        </w:rPr>
        <w:t xml:space="preserve"> definition of a folksonomy.</w:t>
      </w:r>
    </w:p>
    <w:p w14:paraId="359BD11E" w14:textId="6E4F6716" w:rsidR="009410D8" w:rsidRDefault="009410D8" w:rsidP="009410D8">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For Peters, the folksonomy is an organizational system in which the users, rather than the original author, categorize and tag content, which leads to a system that prioritizes user response as the most efficient method for indexing and retrieval (4). Ultimately, the taxonomy organizes from the top (authority), down (majority</w:t>
      </w:r>
      <w:proofErr w:type="gramStart"/>
      <w:r>
        <w:rPr>
          <w:rFonts w:ascii="Times New Roman" w:hAnsi="Times New Roman" w:cs="Times New Roman"/>
          <w:sz w:val="24"/>
          <w:szCs w:val="24"/>
        </w:rPr>
        <w:t>)</w:t>
      </w:r>
      <w:r w:rsidR="00045629">
        <w:rPr>
          <w:rFonts w:ascii="Times New Roman" w:hAnsi="Times New Roman" w:cs="Times New Roman"/>
          <w:sz w:val="24"/>
          <w:szCs w:val="24"/>
        </w:rPr>
        <w:t>;</w:t>
      </w:r>
      <w:proofErr w:type="gramEnd"/>
      <w:r w:rsidR="00045629">
        <w:rPr>
          <w:rFonts w:ascii="Times New Roman" w:hAnsi="Times New Roman" w:cs="Times New Roman"/>
          <w:sz w:val="24"/>
          <w:szCs w:val="24"/>
        </w:rPr>
        <w:t xml:space="preserve"> </w:t>
      </w:r>
      <w:r w:rsidR="00045629" w:rsidRPr="00045629">
        <w:rPr>
          <w:rFonts w:ascii="Times New Roman" w:hAnsi="Times New Roman" w:cs="Times New Roman"/>
          <w:sz w:val="24"/>
          <w:szCs w:val="24"/>
        </w:rPr>
        <w:t>the folksonomy, from the bottom, up</w:t>
      </w:r>
      <w:r>
        <w:rPr>
          <w:rFonts w:ascii="Times New Roman" w:hAnsi="Times New Roman" w:cs="Times New Roman"/>
          <w:sz w:val="24"/>
          <w:szCs w:val="24"/>
        </w:rPr>
        <w:t xml:space="preserve">. </w:t>
      </w:r>
      <w:r w:rsidR="00045629" w:rsidRPr="00045629">
        <w:rPr>
          <w:rFonts w:ascii="Times New Roman" w:hAnsi="Times New Roman" w:cs="Times New Roman"/>
          <w:sz w:val="24"/>
          <w:szCs w:val="24"/>
        </w:rPr>
        <w:t>While the traditional archive is organized, preserved, and presented by a single organization and, perhaps, a single archivist, digital archival work is performed by the very people that are consuming the archived content</w:t>
      </w:r>
    </w:p>
    <w:p w14:paraId="51E58633" w14:textId="77329CE4" w:rsidR="009410D8" w:rsidRDefault="009410D8" w:rsidP="009410D8">
      <w:pPr>
        <w:pStyle w:val="NoSpacing"/>
        <w:spacing w:line="480" w:lineRule="auto"/>
        <w:jc w:val="center"/>
        <w:rPr>
          <w:rFonts w:ascii="Times New Roman" w:hAnsi="Times New Roman" w:cs="Times New Roman"/>
          <w:b/>
          <w:bCs/>
          <w:sz w:val="24"/>
          <w:szCs w:val="24"/>
        </w:rPr>
      </w:pPr>
      <w:r w:rsidRPr="009410D8">
        <w:rPr>
          <w:rFonts w:ascii="Times New Roman" w:hAnsi="Times New Roman" w:cs="Times New Roman"/>
          <w:b/>
          <w:bCs/>
          <w:sz w:val="24"/>
          <w:szCs w:val="24"/>
        </w:rPr>
        <w:t>Spiders Georg: Memes and the Contemporary Canon</w:t>
      </w:r>
    </w:p>
    <w:p w14:paraId="51B75C4D" w14:textId="1D6D229D" w:rsidR="00045629" w:rsidRDefault="00045629" w:rsidP="0004562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Tumblr</w:t>
      </w:r>
      <w:r w:rsidR="00400498">
        <w:rPr>
          <w:rFonts w:ascii="Times New Roman" w:hAnsi="Times New Roman" w:cs="Times New Roman"/>
          <w:sz w:val="24"/>
          <w:szCs w:val="24"/>
        </w:rPr>
        <w:t>,</w:t>
      </w:r>
      <w:r>
        <w:rPr>
          <w:rFonts w:ascii="Times New Roman" w:hAnsi="Times New Roman" w:cs="Times New Roman"/>
          <w:sz w:val="24"/>
          <w:szCs w:val="24"/>
        </w:rPr>
        <w:t xml:space="preserve"> particularly given its anonymity and the mutual role that all users can play as archivists, is decidedly </w:t>
      </w:r>
      <w:proofErr w:type="spellStart"/>
      <w:r>
        <w:rPr>
          <w:rFonts w:ascii="Times New Roman" w:hAnsi="Times New Roman" w:cs="Times New Roman"/>
          <w:sz w:val="24"/>
          <w:szCs w:val="24"/>
        </w:rPr>
        <w:t>folksonomic</w:t>
      </w:r>
      <w:proofErr w:type="spellEnd"/>
      <w:r>
        <w:rPr>
          <w:rFonts w:ascii="Times New Roman" w:hAnsi="Times New Roman" w:cs="Times New Roman"/>
          <w:sz w:val="24"/>
          <w:szCs w:val="24"/>
        </w:rPr>
        <w:t>. For a figure like Miette</w:t>
      </w:r>
      <w:r w:rsidRPr="00045629">
        <w:rPr>
          <w:rFonts w:ascii="Times New Roman" w:hAnsi="Times New Roman" w:cs="Times New Roman"/>
          <w:sz w:val="24"/>
          <w:szCs w:val="24"/>
        </w:rPr>
        <w:t xml:space="preserve"> to perpetuate, the involvement and engagement of the many is required, not the few. The site and similar digital mediums have “made collective authorship a practical reality” (Haskins</w:t>
      </w:r>
      <w:r>
        <w:rPr>
          <w:rFonts w:ascii="Times New Roman" w:hAnsi="Times New Roman" w:cs="Times New Roman"/>
          <w:sz w:val="24"/>
          <w:szCs w:val="24"/>
        </w:rPr>
        <w:t xml:space="preserve"> </w:t>
      </w:r>
      <w:r w:rsidR="009410D8">
        <w:rPr>
          <w:rFonts w:ascii="Times New Roman" w:hAnsi="Times New Roman" w:cs="Times New Roman"/>
          <w:sz w:val="24"/>
          <w:szCs w:val="24"/>
        </w:rPr>
        <w:t xml:space="preserve">405). Tumblr, therefore, as a folksonomy, levels “the traditional hierarchy of author-text-audience, thereby distributing authorial agency among various institutions and individuals [. . .] and preventing any one agent from imposing narrative and ideological closure upon the data” (Haskins 406). </w:t>
      </w:r>
      <w:r w:rsidR="005B28FA">
        <w:rPr>
          <w:rFonts w:ascii="Times New Roman" w:hAnsi="Times New Roman" w:cs="Times New Roman"/>
          <w:sz w:val="24"/>
          <w:szCs w:val="24"/>
        </w:rPr>
        <w:t>The collective authorship of the folksonomy is central to the development of a Tumblr cultural canon.</w:t>
      </w:r>
      <w:r w:rsidR="009410D8">
        <w:rPr>
          <w:rFonts w:ascii="Times New Roman" w:hAnsi="Times New Roman" w:cs="Times New Roman"/>
          <w:sz w:val="24"/>
          <w:szCs w:val="24"/>
        </w:rPr>
        <w:t xml:space="preserve"> </w:t>
      </w:r>
    </w:p>
    <w:p w14:paraId="36F762D8" w14:textId="6D2F10D4" w:rsidR="009410D8" w:rsidRDefault="005B28FA" w:rsidP="00045629">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Although describing Tumblr and meme culture as a cultural canon seems unfounded, t</w:t>
      </w:r>
      <w:r w:rsidR="009410D8">
        <w:rPr>
          <w:rFonts w:ascii="Times New Roman" w:hAnsi="Times New Roman" w:cs="Times New Roman"/>
          <w:sz w:val="24"/>
          <w:szCs w:val="24"/>
        </w:rPr>
        <w:t xml:space="preserve">hrough this </w:t>
      </w:r>
      <w:proofErr w:type="spellStart"/>
      <w:r w:rsidR="009410D8">
        <w:rPr>
          <w:rFonts w:ascii="Times New Roman" w:hAnsi="Times New Roman" w:cs="Times New Roman"/>
          <w:sz w:val="24"/>
          <w:szCs w:val="24"/>
        </w:rPr>
        <w:t>folksonomic</w:t>
      </w:r>
      <w:proofErr w:type="spellEnd"/>
      <w:r w:rsidR="009410D8">
        <w:rPr>
          <w:rFonts w:ascii="Times New Roman" w:hAnsi="Times New Roman" w:cs="Times New Roman"/>
          <w:sz w:val="24"/>
          <w:szCs w:val="24"/>
        </w:rPr>
        <w:t xml:space="preserve"> structure, the Tumblr community has</w:t>
      </w:r>
      <w:r>
        <w:rPr>
          <w:rFonts w:ascii="Times New Roman" w:hAnsi="Times New Roman" w:cs="Times New Roman"/>
          <w:sz w:val="24"/>
          <w:szCs w:val="24"/>
        </w:rPr>
        <w:t xml:space="preserve"> generated a shared public memory that lends particular significance to certain content</w:t>
      </w:r>
      <w:r w:rsidR="009410D8">
        <w:rPr>
          <w:rFonts w:ascii="Times New Roman" w:hAnsi="Times New Roman" w:cs="Times New Roman"/>
          <w:sz w:val="24"/>
          <w:szCs w:val="24"/>
        </w:rPr>
        <w:t>. A canon is the product of a developed public memory. According to the Oxford English Dictionary, a canon is a</w:t>
      </w:r>
      <w:r w:rsidR="009410D8" w:rsidRPr="007C5B3A">
        <w:rPr>
          <w:rFonts w:ascii="Times New Roman" w:hAnsi="Times New Roman" w:cs="Times New Roman"/>
          <w:sz w:val="24"/>
          <w:szCs w:val="24"/>
        </w:rPr>
        <w:t xml:space="preserve"> </w:t>
      </w:r>
      <w:r w:rsidR="009410D8">
        <w:rPr>
          <w:rFonts w:ascii="Times New Roman" w:hAnsi="Times New Roman" w:cs="Times New Roman"/>
          <w:sz w:val="24"/>
          <w:szCs w:val="24"/>
        </w:rPr>
        <w:t>“</w:t>
      </w:r>
      <w:r w:rsidR="009410D8" w:rsidRPr="007C5B3A">
        <w:rPr>
          <w:rFonts w:ascii="Times New Roman" w:hAnsi="Times New Roman" w:cs="Times New Roman"/>
          <w:sz w:val="24"/>
          <w:szCs w:val="24"/>
        </w:rPr>
        <w:t>body of literary works traditionally regarded as the most important, significant, and worthy of study</w:t>
      </w:r>
      <w:r w:rsidR="009410D8">
        <w:rPr>
          <w:rFonts w:ascii="Times New Roman" w:hAnsi="Times New Roman" w:cs="Times New Roman"/>
          <w:sz w:val="24"/>
          <w:szCs w:val="24"/>
        </w:rPr>
        <w:t xml:space="preserve">.” The work of meme-conservation, as well as the persistence of </w:t>
      </w:r>
      <w:proofErr w:type="gramStart"/>
      <w:r w:rsidR="009410D8">
        <w:rPr>
          <w:rFonts w:ascii="Times New Roman" w:hAnsi="Times New Roman" w:cs="Times New Roman"/>
          <w:sz w:val="24"/>
          <w:szCs w:val="24"/>
        </w:rPr>
        <w:t>particular memes</w:t>
      </w:r>
      <w:proofErr w:type="gramEnd"/>
      <w:r w:rsidR="009410D8">
        <w:rPr>
          <w:rFonts w:ascii="Times New Roman" w:hAnsi="Times New Roman" w:cs="Times New Roman"/>
          <w:sz w:val="24"/>
          <w:szCs w:val="24"/>
        </w:rPr>
        <w:t xml:space="preserve"> on Tumblr, indicates that the Tumblr cultural canon merely needs to be recognized, not invented. As a folksonomy, Tumblr </w:t>
      </w:r>
      <w:r w:rsidR="009410D8">
        <w:rPr>
          <w:rFonts w:ascii="Times New Roman" w:hAnsi="Times New Roman" w:cs="Times New Roman"/>
          <w:sz w:val="24"/>
          <w:szCs w:val="24"/>
        </w:rPr>
        <w:lastRenderedPageBreak/>
        <w:t xml:space="preserve">develops a canon through the input of the users. There is not an elite group of individuals responsible for selecting the content that is the “most important, significant, and worthy of study”; rather, the cultural canon is developed </w:t>
      </w:r>
      <w:r w:rsidR="00E66F0A">
        <w:rPr>
          <w:rFonts w:ascii="Times New Roman" w:hAnsi="Times New Roman" w:cs="Times New Roman"/>
          <w:sz w:val="24"/>
          <w:szCs w:val="24"/>
        </w:rPr>
        <w:t>by</w:t>
      </w:r>
      <w:r w:rsidR="009410D8">
        <w:rPr>
          <w:rFonts w:ascii="Times New Roman" w:hAnsi="Times New Roman" w:cs="Times New Roman"/>
          <w:sz w:val="24"/>
          <w:szCs w:val="24"/>
        </w:rPr>
        <w:t xml:space="preserve"> mass popularity through the amount of public attention (in the form of interaction) given to a post, user, or idea.</w:t>
      </w:r>
      <w:r w:rsidR="009410D8" w:rsidRPr="00DF015A">
        <w:rPr>
          <w:rFonts w:ascii="Times New Roman" w:hAnsi="Times New Roman" w:cs="Times New Roman"/>
          <w:sz w:val="24"/>
          <w:szCs w:val="24"/>
        </w:rPr>
        <w:t xml:space="preserve"> </w:t>
      </w:r>
      <w:r w:rsidR="009410D8">
        <w:rPr>
          <w:rFonts w:ascii="Times New Roman" w:hAnsi="Times New Roman" w:cs="Times New Roman"/>
          <w:sz w:val="24"/>
          <w:szCs w:val="24"/>
        </w:rPr>
        <w:t>The induction and perpetuation of Spiders Georg in this canon further illuminates the way that the Tumblr cultural canon functions.</w:t>
      </w:r>
    </w:p>
    <w:p w14:paraId="77BA8502" w14:textId="4ECA4F13" w:rsidR="00045629" w:rsidRDefault="00045629" w:rsidP="00045629">
      <w:pPr>
        <w:pStyle w:val="NoSpacing"/>
        <w:spacing w:line="480" w:lineRule="auto"/>
        <w:rPr>
          <w:rFonts w:ascii="Times New Roman" w:hAnsi="Times New Roman" w:cs="Times New Roman"/>
          <w:sz w:val="24"/>
          <w:szCs w:val="24"/>
        </w:rPr>
      </w:pPr>
      <w:r>
        <w:rPr>
          <w:noProof/>
        </w:rPr>
        <w:drawing>
          <wp:anchor distT="0" distB="0" distL="114300" distR="114300" simplePos="0" relativeHeight="251656704" behindDoc="0" locked="0" layoutInCell="1" allowOverlap="1" wp14:anchorId="144DB1A1" wp14:editId="6EAD791B">
            <wp:simplePos x="0" y="0"/>
            <wp:positionH relativeFrom="margin">
              <wp:posOffset>1030637</wp:posOffset>
            </wp:positionH>
            <wp:positionV relativeFrom="paragraph">
              <wp:posOffset>255625</wp:posOffset>
            </wp:positionV>
            <wp:extent cx="3884141" cy="1402080"/>
            <wp:effectExtent l="0" t="0" r="2540" b="762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84141" cy="1402080"/>
                    </a:xfrm>
                    <a:prstGeom prst="rect">
                      <a:avLst/>
                    </a:prstGeom>
                  </pic:spPr>
                </pic:pic>
              </a:graphicData>
            </a:graphic>
            <wp14:sizeRelH relativeFrom="page">
              <wp14:pctWidth>0</wp14:pctWidth>
            </wp14:sizeRelH>
            <wp14:sizeRelV relativeFrom="page">
              <wp14:pctHeight>0</wp14:pctHeight>
            </wp14:sizeRelV>
          </wp:anchor>
        </w:drawing>
      </w:r>
    </w:p>
    <w:p w14:paraId="4B97BF47" w14:textId="337AD688" w:rsidR="009410D8" w:rsidRDefault="009410D8" w:rsidP="00382B0F">
      <w:pPr>
        <w:pStyle w:val="NoSpacing"/>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Fig. 3: The original Spiders Georg post.</w:t>
      </w:r>
    </w:p>
    <w:p w14:paraId="60372CC1" w14:textId="2335ACF6" w:rsidR="00045629" w:rsidRDefault="001A5DFA" w:rsidP="00045629">
      <w:pPr>
        <w:pStyle w:val="NoSpacing"/>
        <w:spacing w:line="480" w:lineRule="auto"/>
        <w:ind w:firstLine="360"/>
        <w:rPr>
          <w:rFonts w:ascii="Times New Roman" w:hAnsi="Times New Roman" w:cs="Times New Roman"/>
          <w:sz w:val="24"/>
          <w:szCs w:val="24"/>
        </w:rPr>
      </w:pPr>
      <w:r>
        <w:rPr>
          <w:noProof/>
        </w:rPr>
        <w:drawing>
          <wp:anchor distT="0" distB="0" distL="114300" distR="114300" simplePos="0" relativeHeight="251664896" behindDoc="0" locked="0" layoutInCell="1" allowOverlap="1" wp14:anchorId="5D20FF06" wp14:editId="1965B133">
            <wp:simplePos x="0" y="0"/>
            <wp:positionH relativeFrom="column">
              <wp:posOffset>586740</wp:posOffset>
            </wp:positionH>
            <wp:positionV relativeFrom="paragraph">
              <wp:posOffset>1573530</wp:posOffset>
            </wp:positionV>
            <wp:extent cx="4770120" cy="1367332"/>
            <wp:effectExtent l="0" t="0" r="0" b="0"/>
            <wp:wrapTopAndBottom/>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70120" cy="1367332"/>
                    </a:xfrm>
                    <a:prstGeom prst="rect">
                      <a:avLst/>
                    </a:prstGeom>
                  </pic:spPr>
                </pic:pic>
              </a:graphicData>
            </a:graphic>
          </wp:anchor>
        </w:drawing>
      </w:r>
      <w:r w:rsidR="00E66F0A">
        <w:rPr>
          <w:rFonts w:ascii="Times New Roman" w:hAnsi="Times New Roman" w:cs="Times New Roman"/>
          <w:sz w:val="24"/>
          <w:szCs w:val="24"/>
        </w:rPr>
        <w:t>Spiders Georg, one of the longest-lasting memes on the Tumblr platform, exemplifies the development of a cultural canon on Tumblr. F</w:t>
      </w:r>
      <w:r w:rsidR="009410D8">
        <w:rPr>
          <w:rFonts w:ascii="Times New Roman" w:hAnsi="Times New Roman" w:cs="Times New Roman"/>
          <w:sz w:val="24"/>
          <w:szCs w:val="24"/>
        </w:rPr>
        <w:t xml:space="preserve">ig. 3 shows the original Spiders Georg post that was created in 2013 by Tumblr user </w:t>
      </w:r>
      <w:proofErr w:type="spellStart"/>
      <w:r w:rsidR="009410D8">
        <w:rPr>
          <w:rFonts w:ascii="Times New Roman" w:hAnsi="Times New Roman" w:cs="Times New Roman"/>
          <w:sz w:val="24"/>
          <w:szCs w:val="24"/>
        </w:rPr>
        <w:t>reall</w:t>
      </w:r>
      <w:r w:rsidR="00045629">
        <w:rPr>
          <w:rFonts w:ascii="Times New Roman" w:hAnsi="Times New Roman" w:cs="Times New Roman"/>
          <w:sz w:val="24"/>
          <w:szCs w:val="24"/>
        </w:rPr>
        <w:t>y</w:t>
      </w:r>
      <w:r w:rsidR="009410D8">
        <w:rPr>
          <w:rFonts w:ascii="Times New Roman" w:hAnsi="Times New Roman" w:cs="Times New Roman"/>
          <w:sz w:val="24"/>
          <w:szCs w:val="24"/>
        </w:rPr>
        <w:t>reallyreallytrying</w:t>
      </w:r>
      <w:proofErr w:type="spellEnd"/>
      <w:r w:rsidR="009410D8">
        <w:rPr>
          <w:rFonts w:ascii="Times New Roman" w:hAnsi="Times New Roman" w:cs="Times New Roman"/>
          <w:sz w:val="24"/>
          <w:szCs w:val="24"/>
        </w:rPr>
        <w:t xml:space="preserve">. As indicated by the over three hundred thousand notes this post has accumulated, it had a strong impact on many users. </w:t>
      </w:r>
    </w:p>
    <w:p w14:paraId="4AA56588" w14:textId="5B6094B4" w:rsidR="00045629" w:rsidRPr="001A5DFA" w:rsidRDefault="00045629" w:rsidP="00045629">
      <w:pPr>
        <w:pStyle w:val="NoSpacing"/>
        <w:spacing w:line="480" w:lineRule="auto"/>
        <w:ind w:firstLine="360"/>
        <w:rPr>
          <w:rFonts w:ascii="Times New Roman" w:hAnsi="Times New Roman" w:cs="Times New Roman"/>
          <w:b/>
          <w:bCs/>
          <w:sz w:val="24"/>
          <w:szCs w:val="24"/>
        </w:rPr>
      </w:pPr>
    </w:p>
    <w:p w14:paraId="273348B8" w14:textId="4CE8EC73" w:rsidR="009410D8" w:rsidRPr="00602188" w:rsidRDefault="009410D8" w:rsidP="00382B0F">
      <w:pPr>
        <w:pStyle w:val="NoSpacing"/>
        <w:spacing w:line="480" w:lineRule="auto"/>
        <w:ind w:left="1440" w:firstLine="720"/>
        <w:rPr>
          <w:rFonts w:ascii="Times New Roman" w:hAnsi="Times New Roman" w:cs="Times New Roman"/>
          <w:sz w:val="24"/>
          <w:szCs w:val="24"/>
        </w:rPr>
      </w:pPr>
      <w:r w:rsidRPr="009A35E2">
        <w:rPr>
          <w:rFonts w:ascii="Times New Roman" w:hAnsi="Times New Roman" w:cs="Times New Roman"/>
          <w:sz w:val="24"/>
          <w:szCs w:val="24"/>
        </w:rPr>
        <w:t>Fig. 4</w:t>
      </w:r>
      <w:r w:rsidR="009A35E2" w:rsidRPr="009A35E2">
        <w:rPr>
          <w:rFonts w:ascii="Times New Roman" w:hAnsi="Times New Roman" w:cs="Times New Roman"/>
          <w:sz w:val="24"/>
          <w:szCs w:val="24"/>
        </w:rPr>
        <w:t>:</w:t>
      </w:r>
      <w:r w:rsidR="00C72974" w:rsidRPr="009A35E2">
        <w:rPr>
          <w:rFonts w:ascii="Times New Roman" w:hAnsi="Times New Roman" w:cs="Times New Roman"/>
          <w:sz w:val="24"/>
          <w:szCs w:val="24"/>
        </w:rPr>
        <w:t xml:space="preserve"> A Spiders Georg-inspired post.</w:t>
      </w:r>
    </w:p>
    <w:p w14:paraId="1D0330F0" w14:textId="6AB19244" w:rsidR="00CB623E" w:rsidRDefault="00C72974" w:rsidP="00E66F0A">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After the original post was published in 2013, Spiders Georg </w:t>
      </w:r>
      <w:r w:rsidR="009410D8" w:rsidRPr="00602188">
        <w:rPr>
          <w:rFonts w:ascii="Times New Roman" w:hAnsi="Times New Roman" w:cs="Times New Roman"/>
          <w:sz w:val="24"/>
          <w:szCs w:val="24"/>
        </w:rPr>
        <w:t>witnessed a sudden introduction deep into the Tumblr canon</w:t>
      </w:r>
      <w:r>
        <w:rPr>
          <w:rFonts w:ascii="Times New Roman" w:hAnsi="Times New Roman" w:cs="Times New Roman"/>
          <w:sz w:val="24"/>
          <w:szCs w:val="24"/>
        </w:rPr>
        <w:t xml:space="preserve">. </w:t>
      </w:r>
      <w:r w:rsidR="00CD2403">
        <w:rPr>
          <w:rFonts w:ascii="Times New Roman" w:hAnsi="Times New Roman" w:cs="Times New Roman"/>
          <w:sz w:val="24"/>
          <w:szCs w:val="24"/>
        </w:rPr>
        <w:t>Like Miette, Spiders Georg developed into a meme format</w:t>
      </w:r>
      <w:r w:rsidR="00E66F0A">
        <w:rPr>
          <w:rFonts w:ascii="Times New Roman" w:hAnsi="Times New Roman" w:cs="Times New Roman"/>
          <w:sz w:val="24"/>
          <w:szCs w:val="24"/>
        </w:rPr>
        <w:t xml:space="preserve">, used to produce content as seen in </w:t>
      </w:r>
      <w:r w:rsidR="009A35E2">
        <w:rPr>
          <w:rFonts w:ascii="Times New Roman" w:hAnsi="Times New Roman" w:cs="Times New Roman"/>
          <w:sz w:val="24"/>
          <w:szCs w:val="24"/>
        </w:rPr>
        <w:t>f</w:t>
      </w:r>
      <w:r w:rsidR="00E66F0A">
        <w:rPr>
          <w:rFonts w:ascii="Times New Roman" w:hAnsi="Times New Roman" w:cs="Times New Roman"/>
          <w:sz w:val="24"/>
          <w:szCs w:val="24"/>
        </w:rPr>
        <w:t>ig. 4</w:t>
      </w:r>
      <w:r w:rsidR="00CD2403">
        <w:rPr>
          <w:rFonts w:ascii="Times New Roman" w:hAnsi="Times New Roman" w:cs="Times New Roman"/>
          <w:sz w:val="24"/>
          <w:szCs w:val="24"/>
        </w:rPr>
        <w:t>.</w:t>
      </w:r>
      <w:r w:rsidR="00E66F0A">
        <w:rPr>
          <w:rFonts w:ascii="Times New Roman" w:hAnsi="Times New Roman" w:cs="Times New Roman"/>
          <w:sz w:val="24"/>
          <w:szCs w:val="24"/>
        </w:rPr>
        <w:t xml:space="preserve"> </w:t>
      </w:r>
      <w:r w:rsidR="003D6BC6">
        <w:rPr>
          <w:rFonts w:ascii="Times New Roman" w:hAnsi="Times New Roman" w:cs="Times New Roman"/>
          <w:sz w:val="24"/>
          <w:szCs w:val="24"/>
        </w:rPr>
        <w:t xml:space="preserve">By being archived through </w:t>
      </w:r>
      <w:proofErr w:type="spellStart"/>
      <w:r w:rsidR="003D6BC6">
        <w:rPr>
          <w:rFonts w:ascii="Times New Roman" w:hAnsi="Times New Roman" w:cs="Times New Roman"/>
          <w:sz w:val="24"/>
          <w:szCs w:val="24"/>
        </w:rPr>
        <w:t>memery</w:t>
      </w:r>
      <w:proofErr w:type="spellEnd"/>
      <w:r w:rsidR="003D6BC6">
        <w:rPr>
          <w:rFonts w:ascii="Times New Roman" w:hAnsi="Times New Roman" w:cs="Times New Roman"/>
          <w:sz w:val="24"/>
          <w:szCs w:val="24"/>
        </w:rPr>
        <w:t xml:space="preserve">, Spiders Georg took on increasing significance in the Tumblr community. </w:t>
      </w:r>
      <w:r w:rsidR="009410D8" w:rsidRPr="00602188">
        <w:rPr>
          <w:rFonts w:ascii="Times New Roman" w:hAnsi="Times New Roman" w:cs="Times New Roman"/>
          <w:sz w:val="24"/>
          <w:szCs w:val="24"/>
        </w:rPr>
        <w:t>If the term</w:t>
      </w:r>
      <w:r>
        <w:rPr>
          <w:rFonts w:ascii="Times New Roman" w:hAnsi="Times New Roman" w:cs="Times New Roman"/>
          <w:sz w:val="24"/>
          <w:szCs w:val="24"/>
        </w:rPr>
        <w:t xml:space="preserve"> </w:t>
      </w:r>
      <w:r w:rsidR="009410D8" w:rsidRPr="00602188">
        <w:rPr>
          <w:rFonts w:ascii="Times New Roman" w:hAnsi="Times New Roman" w:cs="Times New Roman"/>
          <w:sz w:val="24"/>
          <w:szCs w:val="24"/>
        </w:rPr>
        <w:t>“public” describes “a mode of action in the circumstances of collective contingency” (Blair et al.</w:t>
      </w:r>
      <w:r>
        <w:rPr>
          <w:rFonts w:ascii="Times New Roman" w:hAnsi="Times New Roman" w:cs="Times New Roman"/>
          <w:sz w:val="24"/>
          <w:szCs w:val="24"/>
        </w:rPr>
        <w:t xml:space="preserve"> </w:t>
      </w:r>
      <w:r w:rsidR="009410D8" w:rsidRPr="00602188">
        <w:rPr>
          <w:rFonts w:ascii="Times New Roman" w:hAnsi="Times New Roman" w:cs="Times New Roman"/>
          <w:sz w:val="24"/>
          <w:szCs w:val="24"/>
        </w:rPr>
        <w:t xml:space="preserve">5), then </w:t>
      </w:r>
      <w:r>
        <w:rPr>
          <w:rFonts w:ascii="Times New Roman" w:hAnsi="Times New Roman" w:cs="Times New Roman"/>
          <w:sz w:val="24"/>
          <w:szCs w:val="24"/>
        </w:rPr>
        <w:t>Spiders Georg</w:t>
      </w:r>
      <w:r w:rsidR="009410D8" w:rsidRPr="00602188">
        <w:rPr>
          <w:rFonts w:ascii="Times New Roman" w:hAnsi="Times New Roman" w:cs="Times New Roman"/>
          <w:sz w:val="24"/>
          <w:szCs w:val="24"/>
        </w:rPr>
        <w:t xml:space="preserve"> has certainly become a part of the public memory</w:t>
      </w:r>
      <w:r w:rsidR="003D6BC6">
        <w:rPr>
          <w:rFonts w:ascii="Times New Roman" w:hAnsi="Times New Roman" w:cs="Times New Roman"/>
          <w:sz w:val="24"/>
          <w:szCs w:val="24"/>
        </w:rPr>
        <w:t xml:space="preserve">; in being </w:t>
      </w:r>
      <w:proofErr w:type="spellStart"/>
      <w:r w:rsidR="003D6BC6">
        <w:rPr>
          <w:rFonts w:ascii="Times New Roman" w:hAnsi="Times New Roman" w:cs="Times New Roman"/>
          <w:sz w:val="24"/>
          <w:szCs w:val="24"/>
        </w:rPr>
        <w:t>memed</w:t>
      </w:r>
      <w:proofErr w:type="spellEnd"/>
      <w:r w:rsidR="003D6BC6">
        <w:rPr>
          <w:rFonts w:ascii="Times New Roman" w:hAnsi="Times New Roman" w:cs="Times New Roman"/>
          <w:sz w:val="24"/>
          <w:szCs w:val="24"/>
        </w:rPr>
        <w:t xml:space="preserve">, he is a direct product of action in the process of remembering. Moreover, Spiders Georg can be understood as a member of the cultural canon. In a </w:t>
      </w:r>
      <w:proofErr w:type="spellStart"/>
      <w:r w:rsidR="003D6BC6">
        <w:rPr>
          <w:rFonts w:ascii="Times New Roman" w:hAnsi="Times New Roman" w:cs="Times New Roman"/>
          <w:sz w:val="24"/>
          <w:szCs w:val="24"/>
        </w:rPr>
        <w:t>folksonomic</w:t>
      </w:r>
      <w:proofErr w:type="spellEnd"/>
      <w:r w:rsidR="003D6BC6">
        <w:rPr>
          <w:rFonts w:ascii="Times New Roman" w:hAnsi="Times New Roman" w:cs="Times New Roman"/>
          <w:sz w:val="24"/>
          <w:szCs w:val="24"/>
        </w:rPr>
        <w:t xml:space="preserve"> canon, the public perception of a piece of content is vital to its categorization</w:t>
      </w:r>
      <w:r w:rsidR="008E04D9">
        <w:rPr>
          <w:rFonts w:ascii="Times New Roman" w:hAnsi="Times New Roman" w:cs="Times New Roman"/>
          <w:sz w:val="24"/>
          <w:szCs w:val="24"/>
        </w:rPr>
        <w:t xml:space="preserve"> as culturally significant. Because of the emphasis on collective authorship in Tumblr’s digital archive, the widespread attention directed towards Spiders Georg is the motivating factor to his inclusion in the Tumblr canon. He</w:t>
      </w:r>
      <w:r w:rsidR="008E04D9" w:rsidRPr="00602188">
        <w:rPr>
          <w:rFonts w:ascii="Times New Roman" w:hAnsi="Times New Roman" w:cs="Times New Roman"/>
          <w:sz w:val="24"/>
          <w:szCs w:val="24"/>
        </w:rPr>
        <w:t xml:space="preserve"> is, according to the widespread attention</w:t>
      </w:r>
      <w:r w:rsidR="008E04D9">
        <w:rPr>
          <w:rFonts w:ascii="Times New Roman" w:hAnsi="Times New Roman" w:cs="Times New Roman"/>
          <w:sz w:val="24"/>
          <w:szCs w:val="24"/>
        </w:rPr>
        <w:t xml:space="preserve"> </w:t>
      </w:r>
      <w:r w:rsidR="008E04D9" w:rsidRPr="00602188">
        <w:rPr>
          <w:rFonts w:ascii="Times New Roman" w:hAnsi="Times New Roman" w:cs="Times New Roman"/>
          <w:sz w:val="24"/>
          <w:szCs w:val="24"/>
        </w:rPr>
        <w:t xml:space="preserve">directed towards </w:t>
      </w:r>
      <w:r w:rsidR="008E04D9">
        <w:rPr>
          <w:rFonts w:ascii="Times New Roman" w:hAnsi="Times New Roman" w:cs="Times New Roman"/>
          <w:sz w:val="24"/>
          <w:szCs w:val="24"/>
        </w:rPr>
        <w:t>him</w:t>
      </w:r>
      <w:r w:rsidR="008E04D9" w:rsidRPr="00602188">
        <w:rPr>
          <w:rFonts w:ascii="Times New Roman" w:hAnsi="Times New Roman" w:cs="Times New Roman"/>
          <w:sz w:val="24"/>
          <w:szCs w:val="24"/>
        </w:rPr>
        <w:t xml:space="preserve">, “regarded as the most important, significant, and worthy of </w:t>
      </w:r>
      <w:r w:rsidR="008E04D9" w:rsidRPr="00CD2403">
        <w:rPr>
          <w:rFonts w:ascii="Times New Roman" w:hAnsi="Times New Roman" w:cs="Times New Roman"/>
          <w:noProof/>
          <w:sz w:val="24"/>
          <w:szCs w:val="24"/>
        </w:rPr>
        <w:drawing>
          <wp:anchor distT="0" distB="0" distL="114300" distR="114300" simplePos="0" relativeHeight="251655680" behindDoc="0" locked="0" layoutInCell="1" allowOverlap="1" wp14:anchorId="6941ED2D" wp14:editId="086D9F78">
            <wp:simplePos x="0" y="0"/>
            <wp:positionH relativeFrom="column">
              <wp:posOffset>1619250</wp:posOffset>
            </wp:positionH>
            <wp:positionV relativeFrom="paragraph">
              <wp:posOffset>2494915</wp:posOffset>
            </wp:positionV>
            <wp:extent cx="2712203" cy="1991267"/>
            <wp:effectExtent l="0" t="0" r="0" b="0"/>
            <wp:wrapTopAndBottom/>
            <wp:docPr id="9" name="Picture 3" descr="Graphical user interface, text, application, email&#10;&#10;Description automatically generated">
              <a:extLst xmlns:a="http://schemas.openxmlformats.org/drawingml/2006/main">
                <a:ext uri="{FF2B5EF4-FFF2-40B4-BE49-F238E27FC236}">
                  <a16:creationId xmlns:a16="http://schemas.microsoft.com/office/drawing/2014/main" id="{0AC7BA32-4385-40E9-8B27-A41D3FC2BD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Graphical user interface, text, application, email&#10;&#10;Description automatically generated">
                      <a:extLst>
                        <a:ext uri="{FF2B5EF4-FFF2-40B4-BE49-F238E27FC236}">
                          <a16:creationId xmlns:a16="http://schemas.microsoft.com/office/drawing/2014/main" id="{0AC7BA32-4385-40E9-8B27-A41D3FC2BD22}"/>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2203" cy="1991267"/>
                    </a:xfrm>
                    <a:prstGeom prst="rect">
                      <a:avLst/>
                    </a:prstGeom>
                  </pic:spPr>
                </pic:pic>
              </a:graphicData>
            </a:graphic>
          </wp:anchor>
        </w:drawing>
      </w:r>
      <w:r w:rsidR="008E04D9" w:rsidRPr="00602188">
        <w:rPr>
          <w:rFonts w:ascii="Times New Roman" w:hAnsi="Times New Roman" w:cs="Times New Roman"/>
          <w:sz w:val="24"/>
          <w:szCs w:val="24"/>
        </w:rPr>
        <w:t>study”</w:t>
      </w:r>
      <w:r w:rsidR="008E04D9">
        <w:rPr>
          <w:rFonts w:ascii="Times New Roman" w:hAnsi="Times New Roman" w:cs="Times New Roman"/>
          <w:sz w:val="24"/>
          <w:szCs w:val="24"/>
        </w:rPr>
        <w:t xml:space="preserve"> </w:t>
      </w:r>
      <w:r w:rsidR="008E04D9" w:rsidRPr="00602188">
        <w:rPr>
          <w:rFonts w:ascii="Times New Roman" w:hAnsi="Times New Roman" w:cs="Times New Roman"/>
          <w:sz w:val="24"/>
          <w:szCs w:val="24"/>
        </w:rPr>
        <w:t xml:space="preserve">(“canon”). </w:t>
      </w:r>
      <w:r w:rsidR="00400498">
        <w:rPr>
          <w:rFonts w:ascii="Times New Roman" w:hAnsi="Times New Roman" w:cs="Times New Roman"/>
          <w:sz w:val="24"/>
          <w:szCs w:val="24"/>
        </w:rPr>
        <w:t xml:space="preserve">This is illustrated by user </w:t>
      </w:r>
      <w:proofErr w:type="spellStart"/>
      <w:r w:rsidR="00400498">
        <w:rPr>
          <w:rFonts w:ascii="Times New Roman" w:hAnsi="Times New Roman" w:cs="Times New Roman"/>
          <w:sz w:val="24"/>
          <w:szCs w:val="24"/>
        </w:rPr>
        <w:t>dominateeye</w:t>
      </w:r>
      <w:proofErr w:type="spellEnd"/>
      <w:r w:rsidR="00400498">
        <w:rPr>
          <w:rFonts w:ascii="Times New Roman" w:hAnsi="Times New Roman" w:cs="Times New Roman"/>
          <w:sz w:val="24"/>
          <w:szCs w:val="24"/>
        </w:rPr>
        <w:t xml:space="preserve"> in a comment they added to the first </w:t>
      </w:r>
      <w:r w:rsidR="00C92AD4">
        <w:rPr>
          <w:noProof/>
        </w:rPr>
        <w:pict w14:anchorId="39BEC58E">
          <v:shape id="_x0000_s1029" type="#_x0000_t202" style="position:absolute;left:0;text-align:left;margin-left:90pt;margin-top:352.2pt;width:302.15pt;height:42pt;z-index:251685376;visibility:visible;mso-wrap-distance-left:9pt;mso-wrap-distance-top:3.6pt;mso-wrap-distance-right:9pt;mso-wrap-distance-bottom:3.6pt;mso-position-horizontal-relative:text;mso-position-vertical-relative:text;mso-width-relative:margin;mso-height-relative:margin;v-text-anchor:top" strokecolor="white [3212]">
            <v:textbox>
              <w:txbxContent>
                <w:p w14:paraId="2D8257B2" w14:textId="1911F01C" w:rsidR="009A35E2" w:rsidRPr="009A35E2" w:rsidRDefault="009A35E2">
                  <w:pPr>
                    <w:rPr>
                      <w:rFonts w:ascii="Times New Roman" w:hAnsi="Times New Roman" w:cs="Times New Roman"/>
                      <w:sz w:val="24"/>
                      <w:szCs w:val="24"/>
                    </w:rPr>
                  </w:pPr>
                  <w:r w:rsidRPr="009A35E2">
                    <w:rPr>
                      <w:rFonts w:ascii="Times New Roman" w:hAnsi="Times New Roman" w:cs="Times New Roman"/>
                      <w:sz w:val="24"/>
                      <w:szCs w:val="24"/>
                    </w:rPr>
                    <w:t xml:space="preserve">Fig. 5: </w:t>
                  </w:r>
                  <w:proofErr w:type="spellStart"/>
                  <w:r w:rsidRPr="009A35E2">
                    <w:rPr>
                      <w:rFonts w:ascii="Times New Roman" w:hAnsi="Times New Roman" w:cs="Times New Roman"/>
                      <w:sz w:val="24"/>
                      <w:szCs w:val="24"/>
                    </w:rPr>
                    <w:t>dominateeye’s</w:t>
                  </w:r>
                  <w:proofErr w:type="spellEnd"/>
                  <w:r w:rsidRPr="009A35E2">
                    <w:rPr>
                      <w:rFonts w:ascii="Times New Roman" w:hAnsi="Times New Roman" w:cs="Times New Roman"/>
                      <w:sz w:val="24"/>
                      <w:szCs w:val="24"/>
                    </w:rPr>
                    <w:t xml:space="preserve"> addition to the original Spiders Georg post.</w:t>
                  </w:r>
                </w:p>
              </w:txbxContent>
            </v:textbox>
            <w10:wrap type="topAndBottom"/>
          </v:shape>
        </w:pict>
      </w:r>
      <w:r w:rsidR="00400498">
        <w:rPr>
          <w:rFonts w:ascii="Times New Roman" w:hAnsi="Times New Roman" w:cs="Times New Roman"/>
          <w:sz w:val="24"/>
          <w:szCs w:val="24"/>
        </w:rPr>
        <w:t>Spiders Georg post, heralding it as a “World Heritage Post” (</w:t>
      </w:r>
      <w:r w:rsidR="009A35E2">
        <w:rPr>
          <w:rFonts w:ascii="Times New Roman" w:hAnsi="Times New Roman" w:cs="Times New Roman"/>
          <w:sz w:val="24"/>
          <w:szCs w:val="24"/>
        </w:rPr>
        <w:t>f</w:t>
      </w:r>
      <w:r w:rsidR="00400498">
        <w:rPr>
          <w:rFonts w:ascii="Times New Roman" w:hAnsi="Times New Roman" w:cs="Times New Roman"/>
          <w:sz w:val="24"/>
          <w:szCs w:val="24"/>
        </w:rPr>
        <w:t xml:space="preserve">ig. 5). </w:t>
      </w:r>
      <w:r w:rsidR="009410D8" w:rsidRPr="00602188">
        <w:rPr>
          <w:rFonts w:ascii="Times New Roman" w:hAnsi="Times New Roman" w:cs="Times New Roman"/>
          <w:sz w:val="24"/>
          <w:szCs w:val="24"/>
        </w:rPr>
        <w:t>While academic canons require experts to prescriptively arrange bodies of literature,</w:t>
      </w:r>
      <w:r>
        <w:rPr>
          <w:rFonts w:ascii="Times New Roman" w:hAnsi="Times New Roman" w:cs="Times New Roman"/>
          <w:sz w:val="24"/>
          <w:szCs w:val="24"/>
        </w:rPr>
        <w:t xml:space="preserve"> Spiders Georg</w:t>
      </w:r>
      <w:r w:rsidR="009410D8" w:rsidRPr="00602188">
        <w:rPr>
          <w:rFonts w:ascii="Times New Roman" w:hAnsi="Times New Roman" w:cs="Times New Roman"/>
          <w:sz w:val="24"/>
          <w:szCs w:val="24"/>
        </w:rPr>
        <w:t xml:space="preserve"> exemplifies the </w:t>
      </w:r>
      <w:proofErr w:type="spellStart"/>
      <w:r w:rsidR="009410D8" w:rsidRPr="00602188">
        <w:rPr>
          <w:rFonts w:ascii="Times New Roman" w:hAnsi="Times New Roman" w:cs="Times New Roman"/>
          <w:sz w:val="24"/>
          <w:szCs w:val="24"/>
        </w:rPr>
        <w:lastRenderedPageBreak/>
        <w:t>folksonomic</w:t>
      </w:r>
      <w:proofErr w:type="spellEnd"/>
      <w:r w:rsidR="009410D8" w:rsidRPr="00602188">
        <w:rPr>
          <w:rFonts w:ascii="Times New Roman" w:hAnsi="Times New Roman" w:cs="Times New Roman"/>
          <w:sz w:val="24"/>
          <w:szCs w:val="24"/>
        </w:rPr>
        <w:t xml:space="preserve"> development of canon facilitated by the interactive functions</w:t>
      </w:r>
      <w:r>
        <w:rPr>
          <w:rFonts w:ascii="Times New Roman" w:hAnsi="Times New Roman" w:cs="Times New Roman"/>
          <w:sz w:val="24"/>
          <w:szCs w:val="24"/>
        </w:rPr>
        <w:t xml:space="preserve"> </w:t>
      </w:r>
      <w:r w:rsidR="009410D8" w:rsidRPr="00602188">
        <w:rPr>
          <w:rFonts w:ascii="Times New Roman" w:hAnsi="Times New Roman" w:cs="Times New Roman"/>
          <w:sz w:val="24"/>
          <w:szCs w:val="24"/>
        </w:rPr>
        <w:t xml:space="preserve">of Tumblr as a space of public memory. </w:t>
      </w:r>
    </w:p>
    <w:p w14:paraId="58E3144D" w14:textId="6CD4533A" w:rsidR="00FC6A85" w:rsidRDefault="00FC6A85" w:rsidP="00FC6A85">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presence of this canon on Tumblr reveals the space’s cultural importance as a rhetorical site. Tumblr can be understood as a space that shapes and frames a contemporary narrative. Unlike other sites of public memory, such as museums and physical memorials, Tumblr does not frame the past; it frames the present. The public memory developed by Tumblr users reflects those users today. This is partly due to the interactivity central to Tumblr. The development of meme formats and the production of new content naturally leads to the evolution of these figures in the public memory, keeping them perpetually contemporary so long as the users interact with them. It’s important to acknowledge that one of the reasons that Tumblr public memory has such contemporary relevance is because it is comparatively new, but this fact does not dismiss the vital importance that online archival discourse holds in contemporary cultural analysis.  </w:t>
      </w:r>
    </w:p>
    <w:p w14:paraId="4CDA3255" w14:textId="77777777" w:rsidR="00FC6A85" w:rsidRDefault="00F94E94" w:rsidP="00EB4984">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Through the mass interaction of the Tumblr archivists, </w:t>
      </w:r>
      <w:r w:rsidR="008E04D9">
        <w:rPr>
          <w:rFonts w:ascii="Times New Roman" w:hAnsi="Times New Roman" w:cs="Times New Roman"/>
          <w:sz w:val="24"/>
          <w:szCs w:val="24"/>
        </w:rPr>
        <w:t xml:space="preserve">digital media has an apparently democratizing affect on the archival practice. It legitimizes collective authorship by placing the archivist in the creator’s shoes. </w:t>
      </w:r>
      <w:r w:rsidR="00A00950">
        <w:rPr>
          <w:rFonts w:ascii="Times New Roman" w:hAnsi="Times New Roman" w:cs="Times New Roman"/>
          <w:sz w:val="24"/>
          <w:szCs w:val="24"/>
        </w:rPr>
        <w:t>Although broadening canons to include marginalized and historically overlooked groups has been a priority of literary criticism for decades, t</w:t>
      </w:r>
      <w:r w:rsidR="008E04D9">
        <w:rPr>
          <w:rFonts w:ascii="Times New Roman" w:hAnsi="Times New Roman" w:cs="Times New Roman"/>
          <w:sz w:val="24"/>
          <w:szCs w:val="24"/>
        </w:rPr>
        <w:t xml:space="preserve">he limited and antiquated scope of traditional literary canons </w:t>
      </w:r>
      <w:r w:rsidR="00A00950">
        <w:rPr>
          <w:rFonts w:ascii="Times New Roman" w:hAnsi="Times New Roman" w:cs="Times New Roman"/>
          <w:sz w:val="24"/>
          <w:szCs w:val="24"/>
        </w:rPr>
        <w:t>remains a significant concern</w:t>
      </w:r>
      <w:r w:rsidR="00CB623E">
        <w:rPr>
          <w:rFonts w:ascii="Times New Roman" w:hAnsi="Times New Roman" w:cs="Times New Roman"/>
          <w:sz w:val="24"/>
          <w:szCs w:val="24"/>
        </w:rPr>
        <w:t xml:space="preserve"> today</w:t>
      </w:r>
      <w:r w:rsidR="00A00950">
        <w:rPr>
          <w:rFonts w:ascii="Times New Roman" w:hAnsi="Times New Roman" w:cs="Times New Roman"/>
          <w:sz w:val="24"/>
          <w:szCs w:val="24"/>
        </w:rPr>
        <w:t xml:space="preserve">. The turn of the </w:t>
      </w:r>
      <w:proofErr w:type="spellStart"/>
      <w:r w:rsidR="00A00950">
        <w:rPr>
          <w:rFonts w:ascii="Times New Roman" w:hAnsi="Times New Roman" w:cs="Times New Roman"/>
          <w:sz w:val="24"/>
          <w:szCs w:val="24"/>
        </w:rPr>
        <w:t>folksonomic</w:t>
      </w:r>
      <w:proofErr w:type="spellEnd"/>
      <w:r w:rsidR="00A00950">
        <w:rPr>
          <w:rFonts w:ascii="Times New Roman" w:hAnsi="Times New Roman" w:cs="Times New Roman"/>
          <w:sz w:val="24"/>
          <w:szCs w:val="24"/>
        </w:rPr>
        <w:t xml:space="preserve">, interactive digital </w:t>
      </w:r>
      <w:r w:rsidR="00CB623E">
        <w:rPr>
          <w:rFonts w:ascii="Times New Roman" w:hAnsi="Times New Roman" w:cs="Times New Roman"/>
          <w:sz w:val="24"/>
          <w:szCs w:val="24"/>
        </w:rPr>
        <w:t>archive through meme creation</w:t>
      </w:r>
      <w:r w:rsidR="00A00950">
        <w:rPr>
          <w:rFonts w:ascii="Times New Roman" w:hAnsi="Times New Roman" w:cs="Times New Roman"/>
          <w:sz w:val="24"/>
          <w:szCs w:val="24"/>
        </w:rPr>
        <w:t xml:space="preserve"> signals the birth of a canon that valuably expresses </w:t>
      </w:r>
      <w:r w:rsidR="00CB623E">
        <w:rPr>
          <w:rFonts w:ascii="Times New Roman" w:hAnsi="Times New Roman" w:cs="Times New Roman"/>
          <w:sz w:val="24"/>
          <w:szCs w:val="24"/>
        </w:rPr>
        <w:t xml:space="preserve">the concerns and perspectives of </w:t>
      </w:r>
      <w:proofErr w:type="gramStart"/>
      <w:r w:rsidR="00CB623E">
        <w:rPr>
          <w:rFonts w:ascii="Times New Roman" w:hAnsi="Times New Roman" w:cs="Times New Roman"/>
          <w:sz w:val="24"/>
          <w:szCs w:val="24"/>
        </w:rPr>
        <w:t>each individual</w:t>
      </w:r>
      <w:proofErr w:type="gramEnd"/>
      <w:r w:rsidR="00CB623E">
        <w:rPr>
          <w:rFonts w:ascii="Times New Roman" w:hAnsi="Times New Roman" w:cs="Times New Roman"/>
          <w:sz w:val="24"/>
          <w:szCs w:val="24"/>
        </w:rPr>
        <w:t xml:space="preserve"> represented within that canon.</w:t>
      </w:r>
      <w:r w:rsidR="006956A3">
        <w:rPr>
          <w:rFonts w:ascii="Times New Roman" w:hAnsi="Times New Roman" w:cs="Times New Roman"/>
          <w:sz w:val="24"/>
          <w:szCs w:val="24"/>
        </w:rPr>
        <w:t xml:space="preserve"> </w:t>
      </w:r>
    </w:p>
    <w:p w14:paraId="6E6B51E9" w14:textId="15DDC480" w:rsidR="00EB4984" w:rsidRDefault="006956A3" w:rsidP="00EB4984">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Simultaneously, t</w:t>
      </w:r>
      <w:r w:rsidR="00EB4984">
        <w:rPr>
          <w:rFonts w:ascii="Times New Roman" w:hAnsi="Times New Roman" w:cs="Times New Roman"/>
          <w:sz w:val="24"/>
          <w:szCs w:val="24"/>
        </w:rPr>
        <w:t>he express fluidity of this canon breeds potentially damaging consequences for the stability of the cultural consciousness.</w:t>
      </w:r>
      <w:r w:rsidR="00CB623E">
        <w:rPr>
          <w:rFonts w:ascii="Times New Roman" w:hAnsi="Times New Roman" w:cs="Times New Roman"/>
          <w:sz w:val="24"/>
          <w:szCs w:val="24"/>
        </w:rPr>
        <w:t xml:space="preserve"> Spiders Georg entered the canon because of the significance he was given by the public. When he has lost that significance, he will cease to be a </w:t>
      </w:r>
      <w:r w:rsidR="00CB623E">
        <w:rPr>
          <w:rFonts w:ascii="Times New Roman" w:hAnsi="Times New Roman" w:cs="Times New Roman"/>
          <w:sz w:val="24"/>
          <w:szCs w:val="24"/>
        </w:rPr>
        <w:lastRenderedPageBreak/>
        <w:t>subject of interactivity</w:t>
      </w:r>
      <w:r>
        <w:rPr>
          <w:rFonts w:ascii="Times New Roman" w:hAnsi="Times New Roman" w:cs="Times New Roman"/>
          <w:sz w:val="24"/>
          <w:szCs w:val="24"/>
        </w:rPr>
        <w:t xml:space="preserve"> and will no longer be actively </w:t>
      </w:r>
      <w:proofErr w:type="spellStart"/>
      <w:r>
        <w:rPr>
          <w:rFonts w:ascii="Times New Roman" w:hAnsi="Times New Roman" w:cs="Times New Roman"/>
          <w:sz w:val="24"/>
          <w:szCs w:val="24"/>
        </w:rPr>
        <w:t>memed</w:t>
      </w:r>
      <w:proofErr w:type="spellEnd"/>
      <w:r>
        <w:rPr>
          <w:rFonts w:ascii="Times New Roman" w:hAnsi="Times New Roman" w:cs="Times New Roman"/>
          <w:sz w:val="24"/>
          <w:szCs w:val="24"/>
        </w:rPr>
        <w:t xml:space="preserve">. Due to this </w:t>
      </w:r>
      <w:proofErr w:type="spellStart"/>
      <w:r w:rsidR="00EB4984">
        <w:rPr>
          <w:rFonts w:ascii="Times New Roman" w:hAnsi="Times New Roman" w:cs="Times New Roman"/>
          <w:sz w:val="24"/>
          <w:szCs w:val="24"/>
        </w:rPr>
        <w:t>folksonomic</w:t>
      </w:r>
      <w:proofErr w:type="spellEnd"/>
      <w:r w:rsidR="00EB4984">
        <w:rPr>
          <w:rFonts w:ascii="Times New Roman" w:hAnsi="Times New Roman" w:cs="Times New Roman"/>
          <w:sz w:val="24"/>
          <w:szCs w:val="24"/>
        </w:rPr>
        <w:t xml:space="preserve"> </w:t>
      </w:r>
      <w:r>
        <w:rPr>
          <w:rFonts w:ascii="Times New Roman" w:hAnsi="Times New Roman" w:cs="Times New Roman"/>
          <w:sz w:val="24"/>
          <w:szCs w:val="24"/>
        </w:rPr>
        <w:t xml:space="preserve">canon’s reliance on active, popular </w:t>
      </w:r>
      <w:r w:rsidR="00EB4984">
        <w:rPr>
          <w:rFonts w:ascii="Times New Roman" w:hAnsi="Times New Roman" w:cs="Times New Roman"/>
          <w:sz w:val="24"/>
          <w:szCs w:val="24"/>
        </w:rPr>
        <w:t>engagement, Spiders Georg may fall out of the canon as quickly as he entered it.</w:t>
      </w:r>
      <w:r w:rsidR="00FC6A85">
        <w:rPr>
          <w:rFonts w:ascii="Times New Roman" w:hAnsi="Times New Roman" w:cs="Times New Roman"/>
          <w:sz w:val="24"/>
          <w:szCs w:val="24"/>
        </w:rPr>
        <w:t xml:space="preserve"> While this fluidity is necessary for memes to narrate a contemporary identity, it reveals significant rhetorical complications to the apparently democratic digital archive. </w:t>
      </w:r>
    </w:p>
    <w:p w14:paraId="5E4A366B" w14:textId="43A57925" w:rsidR="00462B46" w:rsidRPr="00462B46" w:rsidRDefault="00462B46" w:rsidP="00462B46">
      <w:pPr>
        <w:pStyle w:val="NoSpacing"/>
        <w:spacing w:line="480" w:lineRule="auto"/>
        <w:jc w:val="center"/>
        <w:rPr>
          <w:rFonts w:ascii="Times New Roman" w:hAnsi="Times New Roman" w:cs="Times New Roman"/>
          <w:b/>
          <w:bCs/>
          <w:sz w:val="24"/>
          <w:szCs w:val="24"/>
        </w:rPr>
      </w:pPr>
      <w:r w:rsidRPr="00462B46">
        <w:rPr>
          <w:rFonts w:ascii="Times New Roman" w:hAnsi="Times New Roman" w:cs="Times New Roman"/>
          <w:b/>
          <w:bCs/>
          <w:sz w:val="24"/>
          <w:szCs w:val="24"/>
        </w:rPr>
        <w:t xml:space="preserve">Tumblr as a Place of Public </w:t>
      </w:r>
      <w:r w:rsidR="00BD449A">
        <w:rPr>
          <w:rFonts w:ascii="Times New Roman" w:hAnsi="Times New Roman" w:cs="Times New Roman"/>
          <w:b/>
          <w:bCs/>
          <w:sz w:val="24"/>
          <w:szCs w:val="24"/>
        </w:rPr>
        <w:t>Contemporary Memory and Amnesia</w:t>
      </w:r>
    </w:p>
    <w:p w14:paraId="2C4ADDB4" w14:textId="277DFD5B" w:rsidR="00304D40" w:rsidRDefault="00693CA9" w:rsidP="00FC6A85">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Given that Tumblr is a space worthy of rhetorical attention, particularly concerning the rhetoric of the current cultural awareness, it’s vital to understand the potential negative consequences of the digital archival space. </w:t>
      </w:r>
      <w:r w:rsidR="00D16860">
        <w:rPr>
          <w:rFonts w:ascii="Times New Roman" w:hAnsi="Times New Roman" w:cs="Times New Roman"/>
          <w:sz w:val="24"/>
          <w:szCs w:val="24"/>
        </w:rPr>
        <w:t xml:space="preserve">As Haskins notes, </w:t>
      </w:r>
      <w:r>
        <w:rPr>
          <w:rFonts w:ascii="Times New Roman" w:hAnsi="Times New Roman" w:cs="Times New Roman"/>
          <w:sz w:val="24"/>
          <w:szCs w:val="24"/>
        </w:rPr>
        <w:t xml:space="preserve">even as digital archives allow for the invention of a public memory and cultural canon, </w:t>
      </w:r>
      <w:r w:rsidR="00D16860">
        <w:rPr>
          <w:rFonts w:ascii="Times New Roman" w:hAnsi="Times New Roman" w:cs="Times New Roman"/>
          <w:sz w:val="24"/>
          <w:szCs w:val="24"/>
        </w:rPr>
        <w:t xml:space="preserve">the </w:t>
      </w:r>
      <w:r w:rsidR="00BC65F4">
        <w:rPr>
          <w:rFonts w:ascii="Times New Roman" w:hAnsi="Times New Roman" w:cs="Times New Roman"/>
          <w:sz w:val="24"/>
          <w:szCs w:val="24"/>
        </w:rPr>
        <w:t>“</w:t>
      </w:r>
      <w:r w:rsidR="00D16860">
        <w:rPr>
          <w:rFonts w:ascii="Times New Roman" w:hAnsi="Times New Roman" w:cs="Times New Roman"/>
          <w:sz w:val="24"/>
          <w:szCs w:val="24"/>
        </w:rPr>
        <w:t>archival aim of online spaces and occidental obsession with recording the past signal an acceleration of amnesia</w:t>
      </w:r>
      <w:r w:rsidR="00AE2E67">
        <w:rPr>
          <w:rFonts w:ascii="Times New Roman" w:hAnsi="Times New Roman" w:cs="Times New Roman"/>
          <w:sz w:val="24"/>
          <w:szCs w:val="24"/>
        </w:rPr>
        <w:t>”</w:t>
      </w:r>
      <w:r w:rsidR="00D16860">
        <w:rPr>
          <w:rFonts w:ascii="Times New Roman" w:hAnsi="Times New Roman" w:cs="Times New Roman"/>
          <w:sz w:val="24"/>
          <w:szCs w:val="24"/>
        </w:rPr>
        <w:t xml:space="preserve"> (418). Tumblr as a </w:t>
      </w:r>
      <w:proofErr w:type="spellStart"/>
      <w:r w:rsidR="00D16860">
        <w:rPr>
          <w:rFonts w:ascii="Times New Roman" w:hAnsi="Times New Roman" w:cs="Times New Roman"/>
          <w:sz w:val="24"/>
          <w:szCs w:val="24"/>
        </w:rPr>
        <w:t>folksonomic</w:t>
      </w:r>
      <w:proofErr w:type="spellEnd"/>
      <w:r w:rsidR="00D16860">
        <w:rPr>
          <w:rFonts w:ascii="Times New Roman" w:hAnsi="Times New Roman" w:cs="Times New Roman"/>
          <w:sz w:val="24"/>
          <w:szCs w:val="24"/>
        </w:rPr>
        <w:t xml:space="preserve"> rhetorical space is innately fluid, and has, therefore, witnessed many transformations over the </w:t>
      </w:r>
      <w:r>
        <w:rPr>
          <w:rFonts w:ascii="Times New Roman" w:hAnsi="Times New Roman" w:cs="Times New Roman"/>
          <w:sz w:val="24"/>
          <w:szCs w:val="24"/>
        </w:rPr>
        <w:t>past decade</w:t>
      </w:r>
      <w:r w:rsidR="00D16860">
        <w:rPr>
          <w:rFonts w:ascii="Times New Roman" w:hAnsi="Times New Roman" w:cs="Times New Roman"/>
          <w:sz w:val="24"/>
          <w:szCs w:val="24"/>
        </w:rPr>
        <w:t>.</w:t>
      </w:r>
      <w:r>
        <w:rPr>
          <w:rFonts w:ascii="Times New Roman" w:hAnsi="Times New Roman" w:cs="Times New Roman"/>
          <w:sz w:val="24"/>
          <w:szCs w:val="24"/>
        </w:rPr>
        <w:t xml:space="preserve"> Even Spiders Georg, considered to be one of the longest-lasting figures in the Tumblr public memory, has only </w:t>
      </w:r>
      <w:r w:rsidR="00317911">
        <w:rPr>
          <w:rFonts w:ascii="Times New Roman" w:hAnsi="Times New Roman" w:cs="Times New Roman"/>
          <w:sz w:val="24"/>
          <w:szCs w:val="24"/>
        </w:rPr>
        <w:t>been perpetuated in the public memory for about 8 years. For digital media, which emphasizes speed (</w:t>
      </w:r>
      <w:proofErr w:type="spellStart"/>
      <w:r w:rsidR="00317911">
        <w:rPr>
          <w:rFonts w:ascii="Times New Roman" w:hAnsi="Times New Roman" w:cs="Times New Roman"/>
          <w:sz w:val="24"/>
          <w:szCs w:val="24"/>
        </w:rPr>
        <w:t>Selber</w:t>
      </w:r>
      <w:proofErr w:type="spellEnd"/>
      <w:r w:rsidR="00317911">
        <w:rPr>
          <w:rFonts w:ascii="Times New Roman" w:hAnsi="Times New Roman" w:cs="Times New Roman"/>
          <w:sz w:val="24"/>
          <w:szCs w:val="24"/>
        </w:rPr>
        <w:t xml:space="preserve"> 138), Spiders Georg is nearly a miracle. Miette, too, is an outlier; she has survived for more than 3 years. Compared to other figures in the</w:t>
      </w:r>
      <w:r w:rsidR="00AA22A8">
        <w:rPr>
          <w:rFonts w:ascii="Times New Roman" w:hAnsi="Times New Roman" w:cs="Times New Roman"/>
          <w:sz w:val="24"/>
          <w:szCs w:val="24"/>
        </w:rPr>
        <w:t xml:space="preserve"> more </w:t>
      </w:r>
      <w:proofErr w:type="gramStart"/>
      <w:r w:rsidR="00AA22A8">
        <w:rPr>
          <w:rFonts w:ascii="Times New Roman" w:hAnsi="Times New Roman" w:cs="Times New Roman"/>
          <w:sz w:val="24"/>
          <w:szCs w:val="24"/>
        </w:rPr>
        <w:t>general</w:t>
      </w:r>
      <w:r w:rsidR="00317911">
        <w:rPr>
          <w:rFonts w:ascii="Times New Roman" w:hAnsi="Times New Roman" w:cs="Times New Roman"/>
          <w:sz w:val="24"/>
          <w:szCs w:val="24"/>
        </w:rPr>
        <w:t xml:space="preserve"> public</w:t>
      </w:r>
      <w:proofErr w:type="gramEnd"/>
      <w:r w:rsidR="00317911">
        <w:rPr>
          <w:rFonts w:ascii="Times New Roman" w:hAnsi="Times New Roman" w:cs="Times New Roman"/>
          <w:sz w:val="24"/>
          <w:szCs w:val="24"/>
        </w:rPr>
        <w:t xml:space="preserve"> memory, these time frames are miniscule. </w:t>
      </w:r>
      <w:r w:rsidR="00A87B8E">
        <w:rPr>
          <w:rFonts w:ascii="Times New Roman" w:hAnsi="Times New Roman" w:cs="Times New Roman"/>
          <w:sz w:val="24"/>
          <w:szCs w:val="24"/>
        </w:rPr>
        <w:t>Other memes, such as the World War III memes that arose at the beginning of 2021, are only active for a few weeks</w:t>
      </w:r>
      <w:r w:rsidR="00FC6A85">
        <w:rPr>
          <w:rFonts w:ascii="Times New Roman" w:hAnsi="Times New Roman" w:cs="Times New Roman"/>
          <w:sz w:val="24"/>
          <w:szCs w:val="24"/>
        </w:rPr>
        <w:t>.</w:t>
      </w:r>
      <w:r w:rsidR="00304D40">
        <w:rPr>
          <w:rFonts w:ascii="Times New Roman" w:hAnsi="Times New Roman" w:cs="Times New Roman"/>
          <w:sz w:val="24"/>
          <w:szCs w:val="24"/>
        </w:rPr>
        <w:t xml:space="preserve"> </w:t>
      </w:r>
      <w:r w:rsidR="002C3ECE">
        <w:rPr>
          <w:rFonts w:ascii="Times New Roman" w:hAnsi="Times New Roman" w:cs="Times New Roman"/>
          <w:sz w:val="24"/>
          <w:szCs w:val="24"/>
        </w:rPr>
        <w:t>“One cannot ignore</w:t>
      </w:r>
      <w:r w:rsidR="00317911">
        <w:rPr>
          <w:rFonts w:ascii="Times New Roman" w:hAnsi="Times New Roman" w:cs="Times New Roman"/>
          <w:sz w:val="24"/>
          <w:szCs w:val="24"/>
        </w:rPr>
        <w:t>,” Haskins writes,</w:t>
      </w:r>
      <w:r w:rsidR="002C3ECE">
        <w:rPr>
          <w:rFonts w:ascii="Times New Roman" w:hAnsi="Times New Roman" w:cs="Times New Roman"/>
          <w:sz w:val="24"/>
          <w:szCs w:val="24"/>
        </w:rPr>
        <w:t xml:space="preserve"> </w:t>
      </w:r>
      <w:r w:rsidR="00317911">
        <w:rPr>
          <w:rFonts w:ascii="Times New Roman" w:hAnsi="Times New Roman" w:cs="Times New Roman"/>
          <w:sz w:val="24"/>
          <w:szCs w:val="24"/>
        </w:rPr>
        <w:t>“</w:t>
      </w:r>
      <w:r w:rsidR="002C3ECE">
        <w:rPr>
          <w:rFonts w:ascii="Times New Roman" w:hAnsi="Times New Roman" w:cs="Times New Roman"/>
          <w:sz w:val="24"/>
          <w:szCs w:val="24"/>
        </w:rPr>
        <w:t>that today’s memorializing occurs in a climate of rapid obsolescence and the disappearance of historical consciousness, that much of computer-mediated communication serves commercial and entertainment purposes, and that interactivity can nurture narcissistic amnesia no less than commercial exchange” (</w:t>
      </w:r>
      <w:r w:rsidR="00552015">
        <w:rPr>
          <w:rFonts w:ascii="Times New Roman" w:hAnsi="Times New Roman" w:cs="Times New Roman"/>
          <w:sz w:val="24"/>
          <w:szCs w:val="24"/>
        </w:rPr>
        <w:t>406</w:t>
      </w:r>
      <w:r w:rsidR="002C3ECE">
        <w:rPr>
          <w:rFonts w:ascii="Times New Roman" w:hAnsi="Times New Roman" w:cs="Times New Roman"/>
          <w:sz w:val="24"/>
          <w:szCs w:val="24"/>
        </w:rPr>
        <w:t>).</w:t>
      </w:r>
      <w:r w:rsidR="00552015">
        <w:rPr>
          <w:rFonts w:ascii="Times New Roman" w:hAnsi="Times New Roman" w:cs="Times New Roman"/>
          <w:sz w:val="24"/>
          <w:szCs w:val="24"/>
        </w:rPr>
        <w:t xml:space="preserve"> </w:t>
      </w:r>
      <w:r w:rsidR="007E76BB">
        <w:rPr>
          <w:rFonts w:ascii="Times New Roman" w:hAnsi="Times New Roman" w:cs="Times New Roman"/>
          <w:sz w:val="24"/>
          <w:szCs w:val="24"/>
        </w:rPr>
        <w:t>Digital media, and</w:t>
      </w:r>
      <w:proofErr w:type="gramStart"/>
      <w:r w:rsidR="007E76BB">
        <w:rPr>
          <w:rFonts w:ascii="Times New Roman" w:hAnsi="Times New Roman" w:cs="Times New Roman"/>
          <w:sz w:val="24"/>
          <w:szCs w:val="24"/>
        </w:rPr>
        <w:t>, in particular, contemporary</w:t>
      </w:r>
      <w:proofErr w:type="gramEnd"/>
      <w:r w:rsidR="007E76BB">
        <w:rPr>
          <w:rFonts w:ascii="Times New Roman" w:hAnsi="Times New Roman" w:cs="Times New Roman"/>
          <w:sz w:val="24"/>
          <w:szCs w:val="24"/>
        </w:rPr>
        <w:t xml:space="preserve"> digital archival media, draws attention to issues of memory and amnesia in the post-human consciousness. </w:t>
      </w:r>
    </w:p>
    <w:p w14:paraId="518F316A" w14:textId="276D5591" w:rsidR="004853DA" w:rsidRDefault="00304D40" w:rsidP="00FC6A85">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digital archives witnessed across social media sites have heralded a uniquely contemporary archival turn. As well as being defined by a contemporary, rather than antiquated, focus, the social media archives differ from traditional archives because they are a form of interpersonal exchange. The archives become, in a social media landscape, a method of communication at a level unmatched by the traditional archive. Through a personal archive, a user shapes a uniquely individual message about their topic that contributes to the whole. These individualized messages act as a form of communication that foster exchange between users. Many users that work within the same topics on Tumblr come to know and communicate with each other through contributions of original content and personal messaging as well as interacting with the content of others. Still, these archives are a container for social media that emphasizes the </w:t>
      </w:r>
      <w:r w:rsidRPr="00703ECD">
        <w:rPr>
          <w:rFonts w:ascii="Times New Roman" w:hAnsi="Times New Roman" w:cs="Times New Roman"/>
          <w:i/>
          <w:iCs/>
          <w:sz w:val="24"/>
          <w:szCs w:val="24"/>
        </w:rPr>
        <w:t>media</w:t>
      </w:r>
      <w:r>
        <w:rPr>
          <w:rFonts w:ascii="Times New Roman" w:hAnsi="Times New Roman" w:cs="Times New Roman"/>
          <w:sz w:val="24"/>
          <w:szCs w:val="24"/>
        </w:rPr>
        <w:t xml:space="preserve">; the </w:t>
      </w:r>
      <w:r w:rsidRPr="00703ECD">
        <w:rPr>
          <w:rFonts w:ascii="Times New Roman" w:hAnsi="Times New Roman" w:cs="Times New Roman"/>
          <w:i/>
          <w:iCs/>
          <w:sz w:val="24"/>
          <w:szCs w:val="24"/>
        </w:rPr>
        <w:t>social</w:t>
      </w:r>
      <w:r>
        <w:rPr>
          <w:rFonts w:ascii="Times New Roman" w:hAnsi="Times New Roman" w:cs="Times New Roman"/>
          <w:sz w:val="24"/>
          <w:szCs w:val="24"/>
        </w:rPr>
        <w:t xml:space="preserve"> is simply the methodology for determining the media. If these social media sites herald a new, contemporary archival turn, then the motivations behind this archival turn may illuminate a vital understanding of new media in the </w:t>
      </w:r>
      <w:proofErr w:type="gramStart"/>
      <w:r>
        <w:rPr>
          <w:rFonts w:ascii="Times New Roman" w:hAnsi="Times New Roman" w:cs="Times New Roman"/>
          <w:sz w:val="24"/>
          <w:szCs w:val="24"/>
        </w:rPr>
        <w:t>digitally-mediated</w:t>
      </w:r>
      <w:proofErr w:type="gramEnd"/>
      <w:r>
        <w:rPr>
          <w:rFonts w:ascii="Times New Roman" w:hAnsi="Times New Roman" w:cs="Times New Roman"/>
          <w:sz w:val="24"/>
          <w:szCs w:val="24"/>
        </w:rPr>
        <w:t xml:space="preserve"> twenty-first century. As a part of history, Diogenes and his chicken emphasize the motivations behind the contemporary archival turn. </w:t>
      </w:r>
    </w:p>
    <w:p w14:paraId="70CA634D" w14:textId="6D1C2CF1" w:rsidR="00BD449A" w:rsidRDefault="00BD449A" w:rsidP="00BD449A">
      <w:pPr>
        <w:pStyle w:val="NoSpacing"/>
        <w:spacing w:line="480" w:lineRule="auto"/>
        <w:ind w:firstLine="360"/>
        <w:jc w:val="center"/>
        <w:rPr>
          <w:rFonts w:ascii="Times New Roman" w:hAnsi="Times New Roman" w:cs="Times New Roman"/>
          <w:b/>
          <w:bCs/>
          <w:sz w:val="24"/>
          <w:szCs w:val="24"/>
        </w:rPr>
      </w:pPr>
      <w:r w:rsidRPr="00BD449A">
        <w:rPr>
          <w:rFonts w:ascii="Times New Roman" w:hAnsi="Times New Roman" w:cs="Times New Roman"/>
          <w:b/>
          <w:bCs/>
          <w:sz w:val="24"/>
          <w:szCs w:val="24"/>
        </w:rPr>
        <w:t xml:space="preserve">Diogenes’s Chicken: </w:t>
      </w:r>
      <w:r w:rsidR="00871C8A">
        <w:rPr>
          <w:rFonts w:ascii="Times New Roman" w:hAnsi="Times New Roman" w:cs="Times New Roman"/>
          <w:b/>
          <w:bCs/>
          <w:sz w:val="24"/>
          <w:szCs w:val="24"/>
        </w:rPr>
        <w:t>The Cultural Significance of the Archival Turn</w:t>
      </w:r>
    </w:p>
    <w:p w14:paraId="13BC24A9" w14:textId="19ECADFA" w:rsidR="00071F33" w:rsidRDefault="00071F33" w:rsidP="007770D6">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The original story of Diogenes</w:t>
      </w:r>
      <w:r w:rsidR="005526CB">
        <w:rPr>
          <w:rFonts w:ascii="Times New Roman" w:hAnsi="Times New Roman" w:cs="Times New Roman"/>
          <w:sz w:val="24"/>
          <w:szCs w:val="24"/>
        </w:rPr>
        <w:t xml:space="preserve">’s chicken, as accounted by Diogenes Laertius in his </w:t>
      </w:r>
      <w:r w:rsidR="005526CB" w:rsidRPr="005526CB">
        <w:rPr>
          <w:rFonts w:ascii="Times New Roman" w:hAnsi="Times New Roman" w:cs="Times New Roman"/>
          <w:i/>
          <w:iCs/>
          <w:sz w:val="24"/>
          <w:szCs w:val="24"/>
        </w:rPr>
        <w:t>Lives</w:t>
      </w:r>
      <w:r w:rsidR="005526CB">
        <w:rPr>
          <w:rFonts w:ascii="Times New Roman" w:hAnsi="Times New Roman" w:cs="Times New Roman"/>
          <w:sz w:val="24"/>
          <w:szCs w:val="24"/>
        </w:rPr>
        <w:t>, follows that, after Plato proposed that man might be defined as a bipedal, featherless animal, Diogenes plucked a chicken and presented it to the philosophers, proclaiming, “</w:t>
      </w:r>
      <w:r w:rsidR="001C17E9">
        <w:rPr>
          <w:rFonts w:ascii="Times New Roman" w:hAnsi="Times New Roman" w:cs="Times New Roman"/>
          <w:sz w:val="24"/>
          <w:szCs w:val="24"/>
        </w:rPr>
        <w:t>Here</w:t>
      </w:r>
      <w:r w:rsidR="005526CB">
        <w:rPr>
          <w:rFonts w:ascii="Times New Roman" w:hAnsi="Times New Roman" w:cs="Times New Roman"/>
          <w:sz w:val="24"/>
          <w:szCs w:val="24"/>
        </w:rPr>
        <w:t xml:space="preserve"> is Plato’s man” (</w:t>
      </w:r>
      <w:r w:rsidR="001C17E9">
        <w:rPr>
          <w:rFonts w:ascii="Times New Roman" w:hAnsi="Times New Roman" w:cs="Times New Roman"/>
          <w:sz w:val="24"/>
          <w:szCs w:val="24"/>
        </w:rPr>
        <w:t>43</w:t>
      </w:r>
      <w:r w:rsidR="005526CB">
        <w:rPr>
          <w:rFonts w:ascii="Times New Roman" w:hAnsi="Times New Roman" w:cs="Times New Roman"/>
          <w:sz w:val="24"/>
          <w:szCs w:val="24"/>
        </w:rPr>
        <w:t>).</w:t>
      </w:r>
      <w:r w:rsidR="007770D6">
        <w:rPr>
          <w:rFonts w:ascii="Times New Roman" w:hAnsi="Times New Roman" w:cs="Times New Roman"/>
          <w:sz w:val="24"/>
          <w:szCs w:val="24"/>
        </w:rPr>
        <w:t xml:space="preserve"> </w:t>
      </w:r>
      <w:r w:rsidR="00DD004C">
        <w:rPr>
          <w:rFonts w:ascii="Times New Roman" w:hAnsi="Times New Roman" w:cs="Times New Roman"/>
          <w:sz w:val="24"/>
          <w:szCs w:val="24"/>
        </w:rPr>
        <w:t>On Tumblr, Di</w:t>
      </w:r>
      <w:r w:rsidR="00A90E46">
        <w:rPr>
          <w:rFonts w:ascii="Times New Roman" w:hAnsi="Times New Roman" w:cs="Times New Roman"/>
          <w:sz w:val="24"/>
          <w:szCs w:val="24"/>
        </w:rPr>
        <w:t xml:space="preserve">ogenes became famous for declaring, “Behold, a man!” at Plato while throwing a plucked chicken before him. </w:t>
      </w:r>
      <w:r w:rsidR="006A3597">
        <w:rPr>
          <w:rFonts w:ascii="Times New Roman" w:hAnsi="Times New Roman" w:cs="Times New Roman"/>
          <w:sz w:val="24"/>
          <w:szCs w:val="24"/>
        </w:rPr>
        <w:t>Diogenes</w:t>
      </w:r>
      <w:proofErr w:type="gramStart"/>
      <w:r w:rsidR="007B01AD">
        <w:rPr>
          <w:rFonts w:ascii="Times New Roman" w:hAnsi="Times New Roman" w:cs="Times New Roman"/>
          <w:sz w:val="24"/>
          <w:szCs w:val="24"/>
        </w:rPr>
        <w:t>, in particular, highlights</w:t>
      </w:r>
      <w:proofErr w:type="gramEnd"/>
      <w:r w:rsidR="007B01AD">
        <w:rPr>
          <w:rFonts w:ascii="Times New Roman" w:hAnsi="Times New Roman" w:cs="Times New Roman"/>
          <w:sz w:val="24"/>
          <w:szCs w:val="24"/>
        </w:rPr>
        <w:t xml:space="preserve"> the motivations and complications of the archival turn in contemporary media. </w:t>
      </w:r>
      <w:r w:rsidR="006A3597">
        <w:rPr>
          <w:rFonts w:ascii="Times New Roman" w:hAnsi="Times New Roman" w:cs="Times New Roman"/>
          <w:sz w:val="24"/>
          <w:szCs w:val="24"/>
        </w:rPr>
        <w:t xml:space="preserve">While </w:t>
      </w:r>
      <w:r w:rsidR="00304D40">
        <w:rPr>
          <w:rFonts w:ascii="Times New Roman" w:hAnsi="Times New Roman" w:cs="Times New Roman"/>
          <w:sz w:val="24"/>
          <w:szCs w:val="24"/>
        </w:rPr>
        <w:t>Miette</w:t>
      </w:r>
      <w:r w:rsidR="006A3597">
        <w:rPr>
          <w:rFonts w:ascii="Times New Roman" w:hAnsi="Times New Roman" w:cs="Times New Roman"/>
          <w:sz w:val="24"/>
          <w:szCs w:val="24"/>
        </w:rPr>
        <w:t xml:space="preserve"> and </w:t>
      </w:r>
      <w:r w:rsidR="00304D40">
        <w:rPr>
          <w:rFonts w:ascii="Times New Roman" w:hAnsi="Times New Roman" w:cs="Times New Roman"/>
          <w:sz w:val="24"/>
          <w:szCs w:val="24"/>
        </w:rPr>
        <w:t>Spiders Georg</w:t>
      </w:r>
      <w:r w:rsidR="006A3597">
        <w:rPr>
          <w:rFonts w:ascii="Times New Roman" w:hAnsi="Times New Roman" w:cs="Times New Roman"/>
          <w:sz w:val="24"/>
          <w:szCs w:val="24"/>
        </w:rPr>
        <w:t xml:space="preserve"> are both exclusively contemporary creations, Diogenes and his pseudo-</w:t>
      </w:r>
      <w:proofErr w:type="spellStart"/>
      <w:r w:rsidR="006A3597">
        <w:rPr>
          <w:rFonts w:ascii="Times New Roman" w:hAnsi="Times New Roman" w:cs="Times New Roman"/>
          <w:sz w:val="24"/>
          <w:szCs w:val="24"/>
        </w:rPr>
        <w:t>sapien</w:t>
      </w:r>
      <w:proofErr w:type="spellEnd"/>
      <w:r w:rsidR="006A3597">
        <w:rPr>
          <w:rFonts w:ascii="Times New Roman" w:hAnsi="Times New Roman" w:cs="Times New Roman"/>
          <w:sz w:val="24"/>
          <w:szCs w:val="24"/>
        </w:rPr>
        <w:t xml:space="preserve"> have existed in the </w:t>
      </w:r>
      <w:r w:rsidR="007D02EC">
        <w:rPr>
          <w:rFonts w:ascii="Times New Roman" w:hAnsi="Times New Roman" w:cs="Times New Roman"/>
          <w:noProof/>
          <w:sz w:val="24"/>
          <w:szCs w:val="24"/>
        </w:rPr>
        <w:lastRenderedPageBreak/>
        <w:drawing>
          <wp:anchor distT="0" distB="0" distL="114300" distR="114300" simplePos="0" relativeHeight="251667456" behindDoc="0" locked="0" layoutInCell="1" allowOverlap="1" wp14:anchorId="546EB22A" wp14:editId="2D7EC77D">
            <wp:simplePos x="0" y="0"/>
            <wp:positionH relativeFrom="margin">
              <wp:posOffset>3025140</wp:posOffset>
            </wp:positionH>
            <wp:positionV relativeFrom="paragraph">
              <wp:posOffset>128905</wp:posOffset>
            </wp:positionV>
            <wp:extent cx="3068955" cy="4642485"/>
            <wp:effectExtent l="0" t="0" r="0" b="0"/>
            <wp:wrapSquare wrapText="bothSides"/>
            <wp:docPr id="4" name="Picture 4" descr="A yellow potato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potato on a white background&#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b="4229"/>
                    <a:stretch/>
                  </pic:blipFill>
                  <pic:spPr bwMode="auto">
                    <a:xfrm>
                      <a:off x="0" y="0"/>
                      <a:ext cx="3068955" cy="464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3597">
        <w:rPr>
          <w:rFonts w:ascii="Times New Roman" w:hAnsi="Times New Roman" w:cs="Times New Roman"/>
          <w:sz w:val="24"/>
          <w:szCs w:val="24"/>
        </w:rPr>
        <w:t xml:space="preserve">cultural consciousness for generations – but perhaps not in the casual jokes of the </w:t>
      </w:r>
      <w:proofErr w:type="gramStart"/>
      <w:r w:rsidR="006A3597">
        <w:rPr>
          <w:rFonts w:ascii="Times New Roman" w:hAnsi="Times New Roman" w:cs="Times New Roman"/>
          <w:sz w:val="24"/>
          <w:szCs w:val="24"/>
        </w:rPr>
        <w:t>general public</w:t>
      </w:r>
      <w:proofErr w:type="gramEnd"/>
      <w:r w:rsidR="006A3597">
        <w:rPr>
          <w:rFonts w:ascii="Times New Roman" w:hAnsi="Times New Roman" w:cs="Times New Roman"/>
          <w:sz w:val="24"/>
          <w:szCs w:val="24"/>
        </w:rPr>
        <w:t xml:space="preserve">. As discussed by user </w:t>
      </w:r>
      <w:proofErr w:type="spellStart"/>
      <w:r w:rsidR="006A3597">
        <w:rPr>
          <w:rFonts w:ascii="Times New Roman" w:hAnsi="Times New Roman" w:cs="Times New Roman"/>
          <w:sz w:val="24"/>
          <w:szCs w:val="24"/>
        </w:rPr>
        <w:t>mckitterick</w:t>
      </w:r>
      <w:proofErr w:type="spellEnd"/>
      <w:r w:rsidR="006A3597">
        <w:rPr>
          <w:rFonts w:ascii="Times New Roman" w:hAnsi="Times New Roman" w:cs="Times New Roman"/>
          <w:sz w:val="24"/>
          <w:szCs w:val="24"/>
        </w:rPr>
        <w:t xml:space="preserve">, Diogenes as a philosopher persisted almost exclusively in university classrooms until he was introduced into the Tumblr cultural canon. The experience of Diogenes’s chicken highlights the advantage of the </w:t>
      </w:r>
      <w:proofErr w:type="spellStart"/>
      <w:r w:rsidR="006A3597">
        <w:rPr>
          <w:rFonts w:ascii="Times New Roman" w:hAnsi="Times New Roman" w:cs="Times New Roman"/>
          <w:sz w:val="24"/>
          <w:szCs w:val="24"/>
        </w:rPr>
        <w:t>folksonomic</w:t>
      </w:r>
      <w:proofErr w:type="spellEnd"/>
      <w:r w:rsidR="006A3597">
        <w:rPr>
          <w:rFonts w:ascii="Times New Roman" w:hAnsi="Times New Roman" w:cs="Times New Roman"/>
          <w:sz w:val="24"/>
          <w:szCs w:val="24"/>
        </w:rPr>
        <w:t xml:space="preserve"> narrative and the democratizing legitimacy of digital spaces.</w:t>
      </w:r>
      <w:r w:rsidR="00FD21C6" w:rsidRPr="00FD21C6">
        <w:rPr>
          <w:rFonts w:ascii="Times New Roman" w:hAnsi="Times New Roman" w:cs="Times New Roman"/>
          <w:sz w:val="24"/>
          <w:szCs w:val="24"/>
        </w:rPr>
        <w:t xml:space="preserve"> </w:t>
      </w:r>
      <w:r w:rsidR="00FD21C6">
        <w:rPr>
          <w:rFonts w:ascii="Times New Roman" w:hAnsi="Times New Roman" w:cs="Times New Roman"/>
          <w:sz w:val="24"/>
          <w:szCs w:val="24"/>
        </w:rPr>
        <w:t xml:space="preserve">Though Diogenes and his chicken, through the interactivity exemplified in </w:t>
      </w:r>
      <w:r w:rsidR="009A35E2">
        <w:rPr>
          <w:rFonts w:ascii="Times New Roman" w:hAnsi="Times New Roman" w:cs="Times New Roman"/>
          <w:sz w:val="24"/>
          <w:szCs w:val="24"/>
        </w:rPr>
        <w:t>f</w:t>
      </w:r>
      <w:r w:rsidR="00FD21C6" w:rsidRPr="009A35E2">
        <w:rPr>
          <w:rFonts w:ascii="Times New Roman" w:hAnsi="Times New Roman" w:cs="Times New Roman"/>
          <w:sz w:val="24"/>
          <w:szCs w:val="24"/>
        </w:rPr>
        <w:t>ig</w:t>
      </w:r>
      <w:r w:rsidR="00304D40" w:rsidRPr="009A35E2">
        <w:rPr>
          <w:rFonts w:ascii="Times New Roman" w:hAnsi="Times New Roman" w:cs="Times New Roman"/>
          <w:sz w:val="24"/>
          <w:szCs w:val="24"/>
        </w:rPr>
        <w:t>.</w:t>
      </w:r>
      <w:r w:rsidR="00FD21C6" w:rsidRPr="009A35E2">
        <w:rPr>
          <w:rFonts w:ascii="Times New Roman" w:hAnsi="Times New Roman" w:cs="Times New Roman"/>
          <w:sz w:val="24"/>
          <w:szCs w:val="24"/>
        </w:rPr>
        <w:t xml:space="preserve"> </w:t>
      </w:r>
      <w:r w:rsidR="009A35E2">
        <w:rPr>
          <w:rFonts w:ascii="Times New Roman" w:hAnsi="Times New Roman" w:cs="Times New Roman"/>
          <w:sz w:val="24"/>
          <w:szCs w:val="24"/>
        </w:rPr>
        <w:t>6,</w:t>
      </w:r>
      <w:r w:rsidR="00FD21C6">
        <w:rPr>
          <w:rFonts w:ascii="Times New Roman" w:hAnsi="Times New Roman" w:cs="Times New Roman"/>
          <w:sz w:val="24"/>
          <w:szCs w:val="24"/>
        </w:rPr>
        <w:t xml:space="preserve"> emphasize the potential for the democratic communal authorship of a cultural </w:t>
      </w:r>
      <w:r w:rsidR="007D02EC">
        <w:rPr>
          <w:rFonts w:ascii="Times New Roman" w:hAnsi="Times New Roman" w:cs="Times New Roman"/>
          <w:noProof/>
          <w:sz w:val="24"/>
          <w:szCs w:val="24"/>
        </w:rPr>
        <w:pict w14:anchorId="26FC6718">
          <v:shape id="Text Box 2" o:spid="_x0000_s1031" type="#_x0000_t202" style="position:absolute;left:0;text-align:left;margin-left:231.7pt;margin-top:395.25pt;width:270.75pt;height:45pt;z-index:251688448;visibility:visible;mso-wrap-style:square;mso-width-percent:0;mso-height-percent:200;mso-wrap-distance-left:9pt;mso-wrap-distance-top:3.6pt;mso-wrap-distance-right:9pt;mso-wrap-distance-bottom:3.6pt;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" filled="f" stroked="f">
            <v:textbox style="mso-next-textbox:#Text Box 2;mso-fit-shape-to-text:t">
              <w:txbxContent>
                <w:p w14:paraId="2D38BBDB" w14:textId="77777777" w:rsidR="007D02EC" w:rsidRDefault="007D02EC" w:rsidP="007D02EC">
                  <w:r>
                    <w:rPr>
                      <w:rFonts w:ascii="Times New Roman" w:hAnsi="Times New Roman" w:cs="Times New Roman"/>
                      <w:sz w:val="24"/>
                      <w:szCs w:val="24"/>
                    </w:rPr>
                    <w:t>Fig. 6. A Tumblr post from 2021 inspired by Diogenes’s Chicken</w:t>
                  </w:r>
                </w:p>
              </w:txbxContent>
            </v:textbox>
            <w10:wrap type="square" anchorx="margin"/>
          </v:shape>
        </w:pict>
      </w:r>
      <w:r w:rsidR="00FD21C6">
        <w:rPr>
          <w:rFonts w:ascii="Times New Roman" w:hAnsi="Times New Roman" w:cs="Times New Roman"/>
          <w:sz w:val="24"/>
          <w:szCs w:val="24"/>
        </w:rPr>
        <w:t>narrative through these online archival spaces, the meme also illustrates the significance and rhetorical complications of the archival turn in digital communication.</w:t>
      </w:r>
    </w:p>
    <w:p w14:paraId="35BE3A2A" w14:textId="2B9D6603" w:rsidR="001C17E9" w:rsidRDefault="002828B1" w:rsidP="007031F6">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online sphere has drastically transformed what is available to the public. </w:t>
      </w:r>
      <w:r w:rsidR="00280C98">
        <w:rPr>
          <w:rFonts w:ascii="Times New Roman" w:hAnsi="Times New Roman" w:cs="Times New Roman"/>
          <w:sz w:val="24"/>
          <w:szCs w:val="24"/>
        </w:rPr>
        <w:t>As described by McLuhan, today, information</w:t>
      </w:r>
      <w:r>
        <w:rPr>
          <w:rFonts w:ascii="Times New Roman" w:hAnsi="Times New Roman" w:cs="Times New Roman"/>
          <w:sz w:val="24"/>
          <w:szCs w:val="24"/>
        </w:rPr>
        <w:t xml:space="preserve"> </w:t>
      </w:r>
      <w:r w:rsidR="00280C98">
        <w:rPr>
          <w:rFonts w:ascii="Times New Roman" w:hAnsi="Times New Roman" w:cs="Times New Roman"/>
          <w:sz w:val="24"/>
          <w:szCs w:val="24"/>
        </w:rPr>
        <w:t>“</w:t>
      </w:r>
      <w:r>
        <w:rPr>
          <w:rFonts w:ascii="Times New Roman" w:hAnsi="Times New Roman" w:cs="Times New Roman"/>
          <w:sz w:val="24"/>
          <w:szCs w:val="24"/>
        </w:rPr>
        <w:t>pours upon us, instantaneously and continuously</w:t>
      </w:r>
      <w:r w:rsidR="00280C98">
        <w:rPr>
          <w:rFonts w:ascii="Times New Roman" w:hAnsi="Times New Roman" w:cs="Times New Roman"/>
          <w:sz w:val="24"/>
          <w:szCs w:val="24"/>
        </w:rPr>
        <w:t>” (</w:t>
      </w:r>
      <w:r w:rsidR="009E29D1">
        <w:rPr>
          <w:rFonts w:ascii="Times New Roman" w:hAnsi="Times New Roman" w:cs="Times New Roman"/>
          <w:i/>
          <w:iCs/>
          <w:sz w:val="24"/>
          <w:szCs w:val="24"/>
        </w:rPr>
        <w:t>The Medium is the Massage</w:t>
      </w:r>
      <w:r w:rsidR="00280C98">
        <w:rPr>
          <w:rFonts w:ascii="Times New Roman" w:hAnsi="Times New Roman" w:cs="Times New Roman"/>
          <w:sz w:val="24"/>
          <w:szCs w:val="24"/>
        </w:rPr>
        <w:t xml:space="preserve"> 63). Yet, as soon as this information is developed and recognized, it is quickly supplanted by</w:t>
      </w:r>
      <w:r>
        <w:rPr>
          <w:rFonts w:ascii="Times New Roman" w:hAnsi="Times New Roman" w:cs="Times New Roman"/>
          <w:sz w:val="24"/>
          <w:szCs w:val="24"/>
        </w:rPr>
        <w:t xml:space="preserve"> </w:t>
      </w:r>
      <w:r w:rsidR="00280C98">
        <w:rPr>
          <w:rFonts w:ascii="Times New Roman" w:hAnsi="Times New Roman" w:cs="Times New Roman"/>
          <w:sz w:val="24"/>
          <w:szCs w:val="24"/>
        </w:rPr>
        <w:t>even newer information. Thus, the “</w:t>
      </w:r>
      <w:r>
        <w:rPr>
          <w:rFonts w:ascii="Times New Roman" w:hAnsi="Times New Roman" w:cs="Times New Roman"/>
          <w:sz w:val="24"/>
          <w:szCs w:val="24"/>
        </w:rPr>
        <w:t>electrically-configured world has forced us to move from the habit of data classification to the mode of pattern recognition</w:t>
      </w:r>
      <w:r w:rsidR="00280C98">
        <w:rPr>
          <w:rFonts w:ascii="Times New Roman" w:hAnsi="Times New Roman" w:cs="Times New Roman"/>
          <w:sz w:val="24"/>
          <w:szCs w:val="24"/>
        </w:rPr>
        <w:t>” (</w:t>
      </w:r>
      <w:r w:rsidR="009E29D1">
        <w:rPr>
          <w:rFonts w:ascii="Times New Roman" w:hAnsi="Times New Roman" w:cs="Times New Roman"/>
          <w:i/>
          <w:iCs/>
          <w:sz w:val="24"/>
          <w:szCs w:val="24"/>
        </w:rPr>
        <w:t xml:space="preserve">The Medium is the Massage </w:t>
      </w:r>
      <w:r w:rsidR="00280C98">
        <w:rPr>
          <w:rFonts w:ascii="Times New Roman" w:hAnsi="Times New Roman" w:cs="Times New Roman"/>
          <w:sz w:val="24"/>
          <w:szCs w:val="24"/>
        </w:rPr>
        <w:t xml:space="preserve">63). In social media sites like Tumblr, this mode of pattern recognition has aligned </w:t>
      </w:r>
      <w:r w:rsidR="00280C98">
        <w:rPr>
          <w:rFonts w:ascii="Times New Roman" w:hAnsi="Times New Roman" w:cs="Times New Roman"/>
          <w:sz w:val="24"/>
          <w:szCs w:val="24"/>
        </w:rPr>
        <w:lastRenderedPageBreak/>
        <w:t>itself with an archival turn. There is always new content online, always accessible to anyone that has the necessary technology – technology that is rapidly becoming more and more central to cultural and interpersonal exchange.</w:t>
      </w:r>
      <w:r>
        <w:rPr>
          <w:rFonts w:ascii="Times New Roman" w:hAnsi="Times New Roman" w:cs="Times New Roman"/>
          <w:sz w:val="24"/>
          <w:szCs w:val="24"/>
        </w:rPr>
        <w:t xml:space="preserve"> </w:t>
      </w:r>
      <w:r w:rsidR="00280C98">
        <w:rPr>
          <w:rFonts w:ascii="Times New Roman" w:hAnsi="Times New Roman" w:cs="Times New Roman"/>
          <w:sz w:val="24"/>
          <w:szCs w:val="24"/>
        </w:rPr>
        <w:t>“</w:t>
      </w:r>
      <w:r>
        <w:rPr>
          <w:rFonts w:ascii="Times New Roman" w:hAnsi="Times New Roman" w:cs="Times New Roman"/>
          <w:sz w:val="24"/>
          <w:szCs w:val="24"/>
        </w:rPr>
        <w:t xml:space="preserve">We can no longer build serially, block-by-block, step-by-step, because instant communication </w:t>
      </w:r>
      <w:proofErr w:type="gramStart"/>
      <w:r>
        <w:rPr>
          <w:rFonts w:ascii="Times New Roman" w:hAnsi="Times New Roman" w:cs="Times New Roman"/>
          <w:sz w:val="24"/>
          <w:szCs w:val="24"/>
        </w:rPr>
        <w:t>insures</w:t>
      </w:r>
      <w:proofErr w:type="gramEnd"/>
      <w:r>
        <w:rPr>
          <w:rFonts w:ascii="Times New Roman" w:hAnsi="Times New Roman" w:cs="Times New Roman"/>
          <w:sz w:val="24"/>
          <w:szCs w:val="24"/>
        </w:rPr>
        <w:t xml:space="preserve"> that all factors of the environment and of experience co-exist in a state of active interplay” (Medium is the Message 63).</w:t>
      </w:r>
      <w:r w:rsidR="00280C98">
        <w:rPr>
          <w:rFonts w:ascii="Times New Roman" w:hAnsi="Times New Roman" w:cs="Times New Roman"/>
          <w:sz w:val="24"/>
          <w:szCs w:val="24"/>
        </w:rPr>
        <w:t xml:space="preserve"> In a world in which media is constantly available in </w:t>
      </w:r>
      <w:r w:rsidR="00FD21C6">
        <w:rPr>
          <w:rFonts w:ascii="Times New Roman" w:hAnsi="Times New Roman" w:cs="Times New Roman"/>
          <w:sz w:val="24"/>
          <w:szCs w:val="24"/>
        </w:rPr>
        <w:t>incomprehensible numbers that were previously unthought-of</w:t>
      </w:r>
      <w:r w:rsidR="00280C98">
        <w:rPr>
          <w:rFonts w:ascii="Times New Roman" w:hAnsi="Times New Roman" w:cs="Times New Roman"/>
          <w:sz w:val="24"/>
          <w:szCs w:val="24"/>
        </w:rPr>
        <w:t>, communication becomes an archiving of that media</w:t>
      </w:r>
      <w:r w:rsidR="00FD21C6">
        <w:rPr>
          <w:rFonts w:ascii="Times New Roman" w:hAnsi="Times New Roman" w:cs="Times New Roman"/>
          <w:sz w:val="24"/>
          <w:szCs w:val="24"/>
        </w:rPr>
        <w:t xml:space="preserve">, an attempt to organize an overflow of information into a comprehensive form. </w:t>
      </w:r>
    </w:p>
    <w:p w14:paraId="1DF629CC" w14:textId="31C1B962" w:rsidR="00C641DA" w:rsidRDefault="00FD21C6" w:rsidP="007031F6">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Meme formats, as understandable, culturally recognizable, and humorous, become containers for mediating this overwhelming information into comprehensive and digestible forms. Therefore, when Diogenes, a cultural and historical </w:t>
      </w:r>
      <w:r w:rsidR="00F95B80">
        <w:rPr>
          <w:rFonts w:ascii="Times New Roman" w:hAnsi="Times New Roman" w:cs="Times New Roman"/>
          <w:sz w:val="24"/>
          <w:szCs w:val="24"/>
        </w:rPr>
        <w:t>individual</w:t>
      </w:r>
      <w:r>
        <w:rPr>
          <w:rFonts w:ascii="Times New Roman" w:hAnsi="Times New Roman" w:cs="Times New Roman"/>
          <w:sz w:val="24"/>
          <w:szCs w:val="24"/>
        </w:rPr>
        <w:t>, is introduced into the public</w:t>
      </w:r>
      <w:r w:rsidR="00F95B80">
        <w:rPr>
          <w:rFonts w:ascii="Times New Roman" w:hAnsi="Times New Roman" w:cs="Times New Roman"/>
          <w:sz w:val="24"/>
          <w:szCs w:val="24"/>
        </w:rPr>
        <w:t xml:space="preserve"> </w:t>
      </w:r>
      <w:r>
        <w:rPr>
          <w:rFonts w:ascii="Times New Roman" w:hAnsi="Times New Roman" w:cs="Times New Roman"/>
          <w:sz w:val="24"/>
          <w:szCs w:val="24"/>
        </w:rPr>
        <w:t xml:space="preserve">consciousness, he </w:t>
      </w:r>
      <w:r w:rsidR="00F95B80">
        <w:rPr>
          <w:rFonts w:ascii="Times New Roman" w:hAnsi="Times New Roman" w:cs="Times New Roman"/>
          <w:sz w:val="24"/>
          <w:szCs w:val="24"/>
        </w:rPr>
        <w:t>becomes a</w:t>
      </w:r>
      <w:r w:rsidR="001C17E9">
        <w:rPr>
          <w:rFonts w:ascii="Times New Roman" w:hAnsi="Times New Roman" w:cs="Times New Roman"/>
          <w:sz w:val="24"/>
          <w:szCs w:val="24"/>
        </w:rPr>
        <w:t xml:space="preserve"> canonical </w:t>
      </w:r>
      <w:proofErr w:type="spellStart"/>
      <w:r w:rsidR="00F95B80">
        <w:rPr>
          <w:rFonts w:ascii="Times New Roman" w:hAnsi="Times New Roman" w:cs="Times New Roman"/>
          <w:sz w:val="24"/>
          <w:szCs w:val="24"/>
        </w:rPr>
        <w:t>memed</w:t>
      </w:r>
      <w:proofErr w:type="spellEnd"/>
      <w:r w:rsidR="00F95B80">
        <w:rPr>
          <w:rFonts w:ascii="Times New Roman" w:hAnsi="Times New Roman" w:cs="Times New Roman"/>
          <w:sz w:val="24"/>
          <w:szCs w:val="24"/>
        </w:rPr>
        <w:t xml:space="preserve"> figure of interactivity</w:t>
      </w:r>
      <w:r w:rsidR="001C17E9">
        <w:rPr>
          <w:rFonts w:ascii="Times New Roman" w:hAnsi="Times New Roman" w:cs="Times New Roman"/>
          <w:sz w:val="24"/>
          <w:szCs w:val="24"/>
        </w:rPr>
        <w:t xml:space="preserve"> </w:t>
      </w:r>
      <w:r w:rsidR="00F95B80">
        <w:rPr>
          <w:rFonts w:ascii="Times New Roman" w:hAnsi="Times New Roman" w:cs="Times New Roman"/>
          <w:sz w:val="24"/>
          <w:szCs w:val="24"/>
        </w:rPr>
        <w:t xml:space="preserve">that is then archived by a public attempting to synthesize a cultural consciousness out of a world with an overwhelming amount of information at the tap of a finger. This is how the contemporary archive keeps Diogenes “alive.”  </w:t>
      </w:r>
    </w:p>
    <w:p w14:paraId="4A2C892A" w14:textId="0342475C" w:rsidR="007031F6" w:rsidRDefault="00C80FCC" w:rsidP="00557EE2">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this resurrection, however, Tumblr generates a Diogenes that does not necessarily reflect the historical truth. </w:t>
      </w:r>
      <w:r w:rsidR="00E239D5">
        <w:rPr>
          <w:rFonts w:ascii="Times New Roman" w:hAnsi="Times New Roman" w:cs="Times New Roman"/>
          <w:sz w:val="24"/>
          <w:szCs w:val="24"/>
        </w:rPr>
        <w:t>If digital archival spaces do hold such significant rhetorical sway in the development of contemporary cultural identity, Haskins’s concern about the “fragmented body politic” resulting from the “self-memorialization” tendencies of digital spaces (407) must be addressed as significant in shaping the space and the experience of the users in that space</w:t>
      </w:r>
      <w:r>
        <w:rPr>
          <w:rFonts w:ascii="Times New Roman" w:hAnsi="Times New Roman" w:cs="Times New Roman"/>
          <w:sz w:val="24"/>
          <w:szCs w:val="24"/>
        </w:rPr>
        <w:t xml:space="preserve">. As a folksonomy, each user has power to shape the significance of Diogenes. This leads to thousands of unique voices contributing to the whole; it also leads to thousands of unique perspectives that may cloud </w:t>
      </w:r>
      <w:proofErr w:type="gramStart"/>
      <w:r>
        <w:rPr>
          <w:rFonts w:ascii="Times New Roman" w:hAnsi="Times New Roman" w:cs="Times New Roman"/>
          <w:sz w:val="24"/>
          <w:szCs w:val="24"/>
        </w:rPr>
        <w:t>actual fact</w:t>
      </w:r>
      <w:proofErr w:type="gramEnd"/>
      <w:r>
        <w:rPr>
          <w:rFonts w:ascii="Times New Roman" w:hAnsi="Times New Roman" w:cs="Times New Roman"/>
          <w:sz w:val="24"/>
          <w:szCs w:val="24"/>
        </w:rPr>
        <w:t xml:space="preserve"> or confuse a united body politic. Because of the small, centralized </w:t>
      </w:r>
      <w:r>
        <w:rPr>
          <w:rFonts w:ascii="Times New Roman" w:hAnsi="Times New Roman" w:cs="Times New Roman"/>
          <w:sz w:val="24"/>
          <w:szCs w:val="24"/>
        </w:rPr>
        <w:lastRenderedPageBreak/>
        <w:t xml:space="preserve">communities developed in online spaces like Tumblr, users may develop a sense of public memory that is extremely limited and mistakenly conceive a singular narrative that matches only their experiences. </w:t>
      </w:r>
      <w:r w:rsidR="00DF307E">
        <w:rPr>
          <w:rFonts w:ascii="Times New Roman" w:hAnsi="Times New Roman" w:cs="Times New Roman"/>
          <w:sz w:val="24"/>
          <w:szCs w:val="24"/>
        </w:rPr>
        <w:t xml:space="preserve">This violates one of the fundamental aspects of the archive: an effort towards unification. “In an archive, there should not be any absolute dissociation, any heterogeneity or secret which should separate, or partition, in an absolute manner” (Derrida 10). This separation and partition </w:t>
      </w:r>
      <w:proofErr w:type="gramStart"/>
      <w:r w:rsidR="00DF307E">
        <w:rPr>
          <w:rFonts w:ascii="Times New Roman" w:hAnsi="Times New Roman" w:cs="Times New Roman"/>
          <w:sz w:val="24"/>
          <w:szCs w:val="24"/>
        </w:rPr>
        <w:t>is</w:t>
      </w:r>
      <w:proofErr w:type="gramEnd"/>
      <w:r w:rsidR="00DF307E">
        <w:rPr>
          <w:rFonts w:ascii="Times New Roman" w:hAnsi="Times New Roman" w:cs="Times New Roman"/>
          <w:sz w:val="24"/>
          <w:szCs w:val="24"/>
        </w:rPr>
        <w:t xml:space="preserve"> felt deeply in the vast, fragmented online social media archives. </w:t>
      </w:r>
      <w:r w:rsidR="001B12D6">
        <w:rPr>
          <w:rFonts w:ascii="Times New Roman" w:hAnsi="Times New Roman" w:cs="Times New Roman"/>
          <w:sz w:val="24"/>
          <w:szCs w:val="24"/>
        </w:rPr>
        <w:t>McLuhan’s connection between modern interpersonal exchange and the Narcissus myth</w:t>
      </w:r>
      <w:r w:rsidR="00DF307E">
        <w:rPr>
          <w:rFonts w:ascii="Times New Roman" w:hAnsi="Times New Roman" w:cs="Times New Roman"/>
          <w:sz w:val="24"/>
          <w:szCs w:val="24"/>
        </w:rPr>
        <w:t xml:space="preserve"> iterates this separation as an othering that ultimately distances the self from stability</w:t>
      </w:r>
      <w:r w:rsidR="00243B21">
        <w:rPr>
          <w:rFonts w:ascii="Times New Roman" w:hAnsi="Times New Roman" w:cs="Times New Roman"/>
          <w:sz w:val="24"/>
          <w:szCs w:val="24"/>
        </w:rPr>
        <w:t>.</w:t>
      </w:r>
    </w:p>
    <w:p w14:paraId="29800CB9" w14:textId="459CBB91" w:rsidR="00F06310" w:rsidRDefault="001B12D6" w:rsidP="00F06310">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w:t>
      </w:r>
      <w:r w:rsidRPr="001B12D6">
        <w:rPr>
          <w:rFonts w:ascii="Times New Roman" w:hAnsi="Times New Roman" w:cs="Times New Roman"/>
          <w:i/>
          <w:iCs/>
          <w:sz w:val="24"/>
          <w:szCs w:val="24"/>
        </w:rPr>
        <w:t>Understanding Media</w:t>
      </w:r>
      <w:r>
        <w:rPr>
          <w:rFonts w:ascii="Times New Roman" w:hAnsi="Times New Roman" w:cs="Times New Roman"/>
          <w:sz w:val="24"/>
          <w:szCs w:val="24"/>
        </w:rPr>
        <w:t xml:space="preserve">, </w:t>
      </w:r>
      <w:r w:rsidR="00E33124">
        <w:rPr>
          <w:rFonts w:ascii="Times New Roman" w:hAnsi="Times New Roman" w:cs="Times New Roman"/>
          <w:sz w:val="24"/>
          <w:szCs w:val="24"/>
        </w:rPr>
        <w:t xml:space="preserve">McLuhan argues that technology acts essentially as an extension of humanity, from the simple wheel as an extension of the foot to more complicated technology, such as the radio, which he understands as an extension of the mouth and ear. While these are extensions of humanity, they are recognized as separate, distinct, and alien. Therefore, McLuhan recognizes technologies as “autoamputations” of humanity. </w:t>
      </w:r>
      <w:r>
        <w:rPr>
          <w:rFonts w:ascii="Times New Roman" w:hAnsi="Times New Roman" w:cs="Times New Roman"/>
          <w:sz w:val="24"/>
          <w:szCs w:val="24"/>
        </w:rPr>
        <w:t xml:space="preserve">McLuhan proposes that the myth of Narcissus is helpful as a frame for understanding the autoamputation associated with the rise of </w:t>
      </w:r>
      <w:proofErr w:type="gramStart"/>
      <w:r>
        <w:rPr>
          <w:rFonts w:ascii="Times New Roman" w:hAnsi="Times New Roman" w:cs="Times New Roman"/>
          <w:sz w:val="24"/>
          <w:szCs w:val="24"/>
        </w:rPr>
        <w:t>technologically-accelerated</w:t>
      </w:r>
      <w:proofErr w:type="gramEnd"/>
      <w:r>
        <w:rPr>
          <w:rFonts w:ascii="Times New Roman" w:hAnsi="Times New Roman" w:cs="Times New Roman"/>
          <w:sz w:val="24"/>
          <w:szCs w:val="24"/>
        </w:rPr>
        <w:t xml:space="preserve"> exchange. </w:t>
      </w:r>
      <w:r w:rsidR="00F94E94">
        <w:rPr>
          <w:rFonts w:ascii="Times New Roman" w:hAnsi="Times New Roman" w:cs="Times New Roman"/>
          <w:sz w:val="24"/>
          <w:szCs w:val="24"/>
        </w:rPr>
        <w:t>He</w:t>
      </w:r>
      <w:r>
        <w:rPr>
          <w:rFonts w:ascii="Times New Roman" w:hAnsi="Times New Roman" w:cs="Times New Roman"/>
          <w:sz w:val="24"/>
          <w:szCs w:val="24"/>
        </w:rPr>
        <w:t xml:space="preserve"> argues that</w:t>
      </w:r>
      <w:r w:rsidR="00E33124">
        <w:rPr>
          <w:rFonts w:ascii="Times New Roman" w:hAnsi="Times New Roman" w:cs="Times New Roman"/>
          <w:sz w:val="24"/>
          <w:szCs w:val="24"/>
        </w:rPr>
        <w:t>, in the original myth,</w:t>
      </w:r>
      <w:r>
        <w:rPr>
          <w:rFonts w:ascii="Times New Roman" w:hAnsi="Times New Roman" w:cs="Times New Roman"/>
          <w:sz w:val="24"/>
          <w:szCs w:val="24"/>
        </w:rPr>
        <w:t xml:space="preserve"> Narcissus does not fall in love with himself – he recognizes the reflection of himself as </w:t>
      </w:r>
      <w:proofErr w:type="gramStart"/>
      <w:r>
        <w:rPr>
          <w:rFonts w:ascii="Times New Roman" w:hAnsi="Times New Roman" w:cs="Times New Roman"/>
          <w:sz w:val="24"/>
          <w:szCs w:val="24"/>
        </w:rPr>
        <w:t>a completely separate</w:t>
      </w:r>
      <w:proofErr w:type="gramEnd"/>
      <w:r>
        <w:rPr>
          <w:rFonts w:ascii="Times New Roman" w:hAnsi="Times New Roman" w:cs="Times New Roman"/>
          <w:sz w:val="24"/>
          <w:szCs w:val="24"/>
        </w:rPr>
        <w:t xml:space="preserve"> person. Though the reflection is an extension of Narcissus, </w:t>
      </w:r>
      <w:r w:rsidR="00E33124">
        <w:rPr>
          <w:rFonts w:ascii="Times New Roman" w:hAnsi="Times New Roman" w:cs="Times New Roman"/>
          <w:sz w:val="24"/>
          <w:szCs w:val="24"/>
        </w:rPr>
        <w:t xml:space="preserve">it </w:t>
      </w:r>
      <w:r>
        <w:rPr>
          <w:rFonts w:ascii="Times New Roman" w:hAnsi="Times New Roman" w:cs="Times New Roman"/>
          <w:sz w:val="24"/>
          <w:szCs w:val="24"/>
        </w:rPr>
        <w:t>“numbed his perceptions until he became the servomechanism of his own extended or repeated image” (</w:t>
      </w:r>
      <w:r w:rsidRPr="008615ED">
        <w:rPr>
          <w:rFonts w:ascii="Times New Roman" w:hAnsi="Times New Roman" w:cs="Times New Roman"/>
          <w:i/>
          <w:iCs/>
          <w:sz w:val="24"/>
          <w:szCs w:val="24"/>
        </w:rPr>
        <w:t xml:space="preserve">Understanding Media </w:t>
      </w:r>
      <w:r>
        <w:rPr>
          <w:rFonts w:ascii="Times New Roman" w:hAnsi="Times New Roman" w:cs="Times New Roman"/>
          <w:sz w:val="24"/>
          <w:szCs w:val="24"/>
        </w:rPr>
        <w:t>51). This numbed response is correlated with the “autoamputation” that occurs in an extension of the self.</w:t>
      </w:r>
      <w:r w:rsidR="00E33124">
        <w:rPr>
          <w:rFonts w:ascii="Times New Roman" w:hAnsi="Times New Roman" w:cs="Times New Roman"/>
          <w:sz w:val="24"/>
          <w:szCs w:val="24"/>
        </w:rPr>
        <w:t xml:space="preserve"> Narcissus’s image is an extension of himself that he </w:t>
      </w:r>
      <w:r w:rsidR="00FF1502">
        <w:rPr>
          <w:rFonts w:ascii="Times New Roman" w:hAnsi="Times New Roman" w:cs="Times New Roman"/>
          <w:sz w:val="24"/>
          <w:szCs w:val="24"/>
        </w:rPr>
        <w:t xml:space="preserve">defines as other; </w:t>
      </w:r>
      <w:r>
        <w:rPr>
          <w:rFonts w:ascii="Times New Roman" w:hAnsi="Times New Roman" w:cs="Times New Roman"/>
          <w:sz w:val="24"/>
          <w:szCs w:val="24"/>
        </w:rPr>
        <w:t>“</w:t>
      </w:r>
      <w:r w:rsidR="00FF1502">
        <w:rPr>
          <w:rFonts w:ascii="Times New Roman" w:hAnsi="Times New Roman" w:cs="Times New Roman"/>
          <w:sz w:val="24"/>
          <w:szCs w:val="24"/>
        </w:rPr>
        <w:t>[s]</w:t>
      </w:r>
      <w:r>
        <w:rPr>
          <w:rFonts w:ascii="Times New Roman" w:hAnsi="Times New Roman" w:cs="Times New Roman"/>
          <w:sz w:val="24"/>
          <w:szCs w:val="24"/>
        </w:rPr>
        <w:t>elf-a</w:t>
      </w:r>
      <w:r w:rsidR="00E33124">
        <w:rPr>
          <w:rFonts w:ascii="Times New Roman" w:hAnsi="Times New Roman" w:cs="Times New Roman"/>
          <w:sz w:val="24"/>
          <w:szCs w:val="24"/>
        </w:rPr>
        <w:t>m</w:t>
      </w:r>
      <w:r>
        <w:rPr>
          <w:rFonts w:ascii="Times New Roman" w:hAnsi="Times New Roman" w:cs="Times New Roman"/>
          <w:sz w:val="24"/>
          <w:szCs w:val="24"/>
        </w:rPr>
        <w:t>putation forbids self-recognition” (</w:t>
      </w:r>
      <w:r w:rsidRPr="008615ED">
        <w:rPr>
          <w:rFonts w:ascii="Times New Roman" w:hAnsi="Times New Roman" w:cs="Times New Roman"/>
          <w:i/>
          <w:iCs/>
          <w:sz w:val="24"/>
          <w:szCs w:val="24"/>
        </w:rPr>
        <w:t>Understanding Media</w:t>
      </w:r>
      <w:r>
        <w:rPr>
          <w:rFonts w:ascii="Times New Roman" w:hAnsi="Times New Roman" w:cs="Times New Roman"/>
          <w:sz w:val="24"/>
          <w:szCs w:val="24"/>
        </w:rPr>
        <w:t xml:space="preserve"> 52).</w:t>
      </w:r>
      <w:r w:rsidR="00FF1502">
        <w:rPr>
          <w:rFonts w:ascii="Times New Roman" w:hAnsi="Times New Roman" w:cs="Times New Roman"/>
          <w:sz w:val="24"/>
          <w:szCs w:val="24"/>
        </w:rPr>
        <w:t xml:space="preserve"> Through the lens of this frame, the digitally mediated archive becomes an autoamputation that may ultimately distance users from the cultural dialogue that they are weaving from archived materials.</w:t>
      </w:r>
      <w:r w:rsidR="00F06310">
        <w:rPr>
          <w:rFonts w:ascii="Times New Roman" w:hAnsi="Times New Roman" w:cs="Times New Roman"/>
          <w:sz w:val="24"/>
          <w:szCs w:val="24"/>
        </w:rPr>
        <w:t xml:space="preserve"> </w:t>
      </w:r>
    </w:p>
    <w:p w14:paraId="4ED6F264" w14:textId="4EED650D" w:rsidR="0035702E" w:rsidRPr="00F06310" w:rsidRDefault="00FF1502" w:rsidP="00F06310">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Like Narcissus, Tumblr users find a mirrored version of themselves in the content that they develop in their spaces. </w:t>
      </w:r>
      <w:r w:rsidR="002424AF">
        <w:rPr>
          <w:rFonts w:ascii="Times New Roman" w:hAnsi="Times New Roman" w:cs="Times New Roman"/>
          <w:sz w:val="24"/>
          <w:szCs w:val="24"/>
        </w:rPr>
        <w:t xml:space="preserve">Tumblr </w:t>
      </w:r>
      <w:proofErr w:type="gramStart"/>
      <w:r w:rsidR="002424AF">
        <w:rPr>
          <w:rFonts w:ascii="Times New Roman" w:hAnsi="Times New Roman" w:cs="Times New Roman"/>
          <w:sz w:val="24"/>
          <w:szCs w:val="24"/>
        </w:rPr>
        <w:t>is a reflection of</w:t>
      </w:r>
      <w:proofErr w:type="gramEnd"/>
      <w:r w:rsidR="002424AF">
        <w:rPr>
          <w:rFonts w:ascii="Times New Roman" w:hAnsi="Times New Roman" w:cs="Times New Roman"/>
          <w:sz w:val="24"/>
          <w:szCs w:val="24"/>
        </w:rPr>
        <w:t xml:space="preserve"> the contemporary culture of these users. Yet, in this reflection, they autoamputate themselves from their content. The reflection is also confused by thousands of contributing voices. </w:t>
      </w:r>
      <w:r w:rsidR="00557EE2">
        <w:rPr>
          <w:rFonts w:ascii="Times New Roman" w:hAnsi="Times New Roman" w:cs="Times New Roman"/>
          <w:sz w:val="24"/>
          <w:szCs w:val="24"/>
        </w:rPr>
        <w:t>A single, coherent understanding of Diogenes is beyond reach within this space</w:t>
      </w:r>
      <w:r w:rsidR="00F94E94">
        <w:rPr>
          <w:rFonts w:ascii="Times New Roman" w:hAnsi="Times New Roman" w:cs="Times New Roman"/>
          <w:sz w:val="24"/>
          <w:szCs w:val="24"/>
        </w:rPr>
        <w:t>.</w:t>
      </w:r>
    </w:p>
    <w:p w14:paraId="6DE981CD" w14:textId="592105EC" w:rsidR="00C93326" w:rsidRDefault="00557EE2" w:rsidP="00C93326">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Additionally, the speed at which this exchange takes place indicates the fluidity of digital media discourse. Haskins considers impermanence and frailty to be at the heart of memory. Public memory</w:t>
      </w:r>
      <w:proofErr w:type="gramStart"/>
      <w:r>
        <w:rPr>
          <w:rFonts w:ascii="Times New Roman" w:hAnsi="Times New Roman" w:cs="Times New Roman"/>
          <w:sz w:val="24"/>
          <w:szCs w:val="24"/>
        </w:rPr>
        <w:t>, in particular, is</w:t>
      </w:r>
      <w:proofErr w:type="gramEnd"/>
      <w:r>
        <w:rPr>
          <w:rFonts w:ascii="Times New Roman" w:hAnsi="Times New Roman" w:cs="Times New Roman"/>
          <w:sz w:val="24"/>
          <w:szCs w:val="24"/>
        </w:rPr>
        <w:t xml:space="preserve"> dependent on the persistence of communal participation (403). Though the interaction with Diogenes may fade, the trace that he left in the public memory may live on for several years in the public consciousness. As Blair et al. defend, failure to represent a memory does not equate forgetting it (18). Still, progressively, as Diogenes loses his interactivity, he will likely lose relevance in the public consciousness. He will be forgotten, possibly by the very users that participated in his remembrance. Spiders Georg, too, at only about eight years old, is considered outdated or “dank.” Compared to other culturally significant events and ideas in the public memory, eight years is a tragically short time to remain relevant. While the speed with which Tumblr and other social media sites digest content is not inherently negative, it breeds consequences that deserve rhetorical attention</w:t>
      </w:r>
      <w:r w:rsidR="00243B21">
        <w:rPr>
          <w:rFonts w:ascii="Times New Roman" w:hAnsi="Times New Roman" w:cs="Times New Roman"/>
          <w:sz w:val="24"/>
          <w:szCs w:val="24"/>
        </w:rPr>
        <w:t>.</w:t>
      </w:r>
      <w:r w:rsidR="00F06310" w:rsidRPr="00F06310">
        <w:rPr>
          <w:rFonts w:ascii="Times New Roman" w:hAnsi="Times New Roman" w:cs="Times New Roman"/>
          <w:sz w:val="24"/>
          <w:szCs w:val="24"/>
        </w:rPr>
        <w:t xml:space="preserve"> </w:t>
      </w:r>
    </w:p>
    <w:p w14:paraId="64E4B8BD" w14:textId="19805AE8" w:rsidR="009A6502" w:rsidRPr="00A46BF9" w:rsidRDefault="009A6502" w:rsidP="00DF307E">
      <w:pPr>
        <w:pStyle w:val="NoSpacing"/>
        <w:spacing w:line="480" w:lineRule="auto"/>
        <w:jc w:val="center"/>
        <w:rPr>
          <w:rFonts w:ascii="Times New Roman" w:hAnsi="Times New Roman" w:cs="Times New Roman"/>
          <w:b/>
          <w:bCs/>
          <w:sz w:val="24"/>
          <w:szCs w:val="24"/>
        </w:rPr>
      </w:pPr>
      <w:r w:rsidRPr="00A46BF9">
        <w:rPr>
          <w:rFonts w:ascii="Times New Roman" w:hAnsi="Times New Roman" w:cs="Times New Roman"/>
          <w:b/>
          <w:bCs/>
          <w:sz w:val="24"/>
          <w:szCs w:val="24"/>
        </w:rPr>
        <w:t>Conclusion</w:t>
      </w:r>
    </w:p>
    <w:p w14:paraId="3B49373F" w14:textId="77777777" w:rsidR="00243B21" w:rsidRDefault="001F7684" w:rsidP="007031F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As an archival site, Tumblr “should rightly be understood not as a passive receptacle for historical documents and their ‘truths,’ or a benign research space, but rather as a dynamic site of rhetorical power” (Morris 115). Carole Blair et al. distinguishes memory as “activated by present concerns, issues, or anxieties” responsible for narrating “shared identities” and “constructing senses of communal belonging” (6).</w:t>
      </w:r>
      <w:r w:rsidRPr="005B135C">
        <w:rPr>
          <w:rFonts w:ascii="Times New Roman" w:hAnsi="Times New Roman" w:cs="Times New Roman"/>
          <w:sz w:val="24"/>
          <w:szCs w:val="24"/>
        </w:rPr>
        <w:t xml:space="preserve"> </w:t>
      </w:r>
      <w:r>
        <w:rPr>
          <w:rFonts w:ascii="Times New Roman" w:hAnsi="Times New Roman" w:cs="Times New Roman"/>
          <w:sz w:val="24"/>
          <w:szCs w:val="24"/>
        </w:rPr>
        <w:t xml:space="preserve">Indeed, the construction of a community is one of the </w:t>
      </w:r>
      <w:r>
        <w:rPr>
          <w:rFonts w:ascii="Times New Roman" w:hAnsi="Times New Roman" w:cs="Times New Roman"/>
          <w:sz w:val="24"/>
          <w:szCs w:val="24"/>
        </w:rPr>
        <w:lastRenderedPageBreak/>
        <w:t xml:space="preserve">defining characteristics of Tumblr rhetoric. Given the archive’s ability to shape public memory, and the importance of public memory in the cultural conscious, contemporary archival practices should be considered rhetorically vital for understanding the digital landscape. As </w:t>
      </w:r>
      <w:proofErr w:type="spellStart"/>
      <w:r>
        <w:rPr>
          <w:rFonts w:ascii="Times New Roman" w:hAnsi="Times New Roman" w:cs="Times New Roman"/>
          <w:sz w:val="24"/>
          <w:szCs w:val="24"/>
        </w:rPr>
        <w:t>Biesecker</w:t>
      </w:r>
      <w:proofErr w:type="spellEnd"/>
      <w:r>
        <w:rPr>
          <w:rFonts w:ascii="Times New Roman" w:hAnsi="Times New Roman" w:cs="Times New Roman"/>
          <w:sz w:val="24"/>
          <w:szCs w:val="24"/>
        </w:rPr>
        <w:t xml:space="preserve"> writes, though the archive “cannot </w:t>
      </w:r>
      <w:r w:rsidRPr="00874761">
        <w:rPr>
          <w:rFonts w:ascii="Times New Roman" w:hAnsi="Times New Roman" w:cs="Times New Roman"/>
          <w:i/>
          <w:iCs/>
          <w:sz w:val="24"/>
          <w:szCs w:val="24"/>
        </w:rPr>
        <w:t>authenticate</w:t>
      </w:r>
      <w:r>
        <w:rPr>
          <w:rFonts w:ascii="Times New Roman" w:hAnsi="Times New Roman" w:cs="Times New Roman"/>
          <w:sz w:val="24"/>
          <w:szCs w:val="24"/>
        </w:rPr>
        <w:t xml:space="preserve"> absolutely” it “can (be made to) </w:t>
      </w:r>
      <w:r w:rsidRPr="00874761">
        <w:rPr>
          <w:rFonts w:ascii="Times New Roman" w:hAnsi="Times New Roman" w:cs="Times New Roman"/>
          <w:i/>
          <w:iCs/>
          <w:sz w:val="24"/>
          <w:szCs w:val="24"/>
        </w:rPr>
        <w:t>authorize</w:t>
      </w:r>
      <w:r>
        <w:rPr>
          <w:rFonts w:ascii="Times New Roman" w:hAnsi="Times New Roman" w:cs="Times New Roman"/>
          <w:sz w:val="24"/>
          <w:szCs w:val="24"/>
        </w:rPr>
        <w:t xml:space="preserve"> nonetheless” (130). The force of archival authority has always been significant, and it should not be disregarded in contemporary archival efforts. </w:t>
      </w:r>
    </w:p>
    <w:p w14:paraId="63520DE1" w14:textId="77777777" w:rsidR="00243B21" w:rsidRDefault="001F7684" w:rsidP="007031F6">
      <w:pPr>
        <w:pStyle w:val="NoSpacing"/>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In particular, Tumblr</w:t>
      </w:r>
      <w:proofErr w:type="gramEnd"/>
      <w:r>
        <w:rPr>
          <w:rFonts w:ascii="Times New Roman" w:hAnsi="Times New Roman" w:cs="Times New Roman"/>
          <w:sz w:val="24"/>
          <w:szCs w:val="24"/>
        </w:rPr>
        <w:t xml:space="preserve"> can offer unique insights for the impact of the archive on the contemporary cultural conscious. </w:t>
      </w:r>
      <w:r w:rsidR="009F2832">
        <w:rPr>
          <w:rFonts w:ascii="Times New Roman" w:hAnsi="Times New Roman" w:cs="Times New Roman"/>
          <w:sz w:val="24"/>
          <w:szCs w:val="24"/>
        </w:rPr>
        <w:t xml:space="preserve">Rhetoricians study the spaces of cultural discourse </w:t>
      </w:r>
      <w:r w:rsidR="00C45886">
        <w:rPr>
          <w:rFonts w:ascii="Times New Roman" w:hAnsi="Times New Roman" w:cs="Times New Roman"/>
          <w:sz w:val="24"/>
          <w:szCs w:val="24"/>
        </w:rPr>
        <w:t>“to understand the complexity of how rhetoric functions within civic life” (</w:t>
      </w:r>
      <w:proofErr w:type="spellStart"/>
      <w:r w:rsidR="00B8664C">
        <w:rPr>
          <w:rFonts w:ascii="Times New Roman" w:hAnsi="Times New Roman" w:cs="Times New Roman"/>
          <w:sz w:val="24"/>
          <w:szCs w:val="24"/>
        </w:rPr>
        <w:t>VanHaitsma</w:t>
      </w:r>
      <w:proofErr w:type="spellEnd"/>
      <w:r w:rsidR="00B8664C">
        <w:rPr>
          <w:rFonts w:ascii="Times New Roman" w:hAnsi="Times New Roman" w:cs="Times New Roman"/>
          <w:sz w:val="24"/>
          <w:szCs w:val="24"/>
        </w:rPr>
        <w:t xml:space="preserve"> </w:t>
      </w:r>
      <w:r w:rsidR="00C45886">
        <w:rPr>
          <w:rFonts w:ascii="Times New Roman" w:hAnsi="Times New Roman" w:cs="Times New Roman"/>
          <w:sz w:val="24"/>
          <w:szCs w:val="24"/>
        </w:rPr>
        <w:t>261).</w:t>
      </w:r>
      <w:r w:rsidR="009F2832">
        <w:rPr>
          <w:rFonts w:ascii="Times New Roman" w:hAnsi="Times New Roman" w:cs="Times New Roman"/>
          <w:sz w:val="24"/>
          <w:szCs w:val="24"/>
        </w:rPr>
        <w:t xml:space="preserve"> </w:t>
      </w:r>
      <w:r w:rsidR="0026300A">
        <w:rPr>
          <w:rFonts w:ascii="Times New Roman" w:hAnsi="Times New Roman" w:cs="Times New Roman"/>
          <w:sz w:val="24"/>
          <w:szCs w:val="24"/>
        </w:rPr>
        <w:t xml:space="preserve">In a world where this cultural discourse is largely </w:t>
      </w:r>
      <w:r w:rsidR="005F00A2">
        <w:rPr>
          <w:rFonts w:ascii="Times New Roman" w:hAnsi="Times New Roman" w:cs="Times New Roman"/>
          <w:sz w:val="24"/>
          <w:szCs w:val="24"/>
        </w:rPr>
        <w:t>housed on</w:t>
      </w:r>
      <w:r w:rsidR="0026300A">
        <w:rPr>
          <w:rFonts w:ascii="Times New Roman" w:hAnsi="Times New Roman" w:cs="Times New Roman"/>
          <w:sz w:val="24"/>
          <w:szCs w:val="24"/>
        </w:rPr>
        <w:t xml:space="preserve"> social media platforms, greater significance must be paid to these spaces as hubs of rhetorical </w:t>
      </w:r>
      <w:r w:rsidR="00AE2E67">
        <w:rPr>
          <w:rFonts w:ascii="Times New Roman" w:hAnsi="Times New Roman" w:cs="Times New Roman"/>
          <w:sz w:val="24"/>
          <w:szCs w:val="24"/>
        </w:rPr>
        <w:t>weight</w:t>
      </w:r>
      <w:r w:rsidR="0026300A">
        <w:rPr>
          <w:rFonts w:ascii="Times New Roman" w:hAnsi="Times New Roman" w:cs="Times New Roman"/>
          <w:sz w:val="24"/>
          <w:szCs w:val="24"/>
        </w:rPr>
        <w:t xml:space="preserve">. </w:t>
      </w:r>
      <w:r w:rsidR="00D75F37">
        <w:rPr>
          <w:rFonts w:ascii="Times New Roman" w:hAnsi="Times New Roman" w:cs="Times New Roman"/>
          <w:sz w:val="24"/>
          <w:szCs w:val="24"/>
        </w:rPr>
        <w:t xml:space="preserve">Exploring “the relations among rhetoric, memory, and place is of crucial importance to understanding contemporary public culture” (Blair et al. 1). </w:t>
      </w:r>
      <w:r w:rsidR="0026300A">
        <w:rPr>
          <w:rFonts w:ascii="Times New Roman" w:hAnsi="Times New Roman" w:cs="Times New Roman"/>
          <w:sz w:val="24"/>
          <w:szCs w:val="24"/>
        </w:rPr>
        <w:t xml:space="preserve">Tumblr, as a digital archival space, particularly exemplifies the impact that social media platforms can have as harbors of public memory, and this calls attention to the importance of speaker in archival work in framing a narrative. Ultimately, the </w:t>
      </w:r>
      <w:proofErr w:type="spellStart"/>
      <w:r w:rsidR="0026300A">
        <w:rPr>
          <w:rFonts w:ascii="Times New Roman" w:hAnsi="Times New Roman" w:cs="Times New Roman"/>
          <w:sz w:val="24"/>
          <w:szCs w:val="24"/>
        </w:rPr>
        <w:t>folksonomic</w:t>
      </w:r>
      <w:proofErr w:type="spellEnd"/>
      <w:r w:rsidR="0026300A">
        <w:rPr>
          <w:rFonts w:ascii="Times New Roman" w:hAnsi="Times New Roman" w:cs="Times New Roman"/>
          <w:sz w:val="24"/>
          <w:szCs w:val="24"/>
        </w:rPr>
        <w:t xml:space="preserve"> transformation signaled by the digital archival space may </w:t>
      </w:r>
      <w:r w:rsidR="00D75F37">
        <w:rPr>
          <w:rFonts w:ascii="Times New Roman" w:hAnsi="Times New Roman" w:cs="Times New Roman"/>
          <w:sz w:val="24"/>
          <w:szCs w:val="24"/>
        </w:rPr>
        <w:t>expand the narrative of public memory, but the specific threats that digital archives present potentially upset the public memory into many centralized public memories that fail to accurately capture a cultural consciousness.</w:t>
      </w:r>
      <w:r w:rsidR="008C5F18">
        <w:rPr>
          <w:rFonts w:ascii="Times New Roman" w:hAnsi="Times New Roman" w:cs="Times New Roman"/>
          <w:sz w:val="24"/>
          <w:szCs w:val="24"/>
        </w:rPr>
        <w:t xml:space="preserve"> </w:t>
      </w:r>
      <w:bookmarkStart w:id="4" w:name="_Hlk97844005"/>
    </w:p>
    <w:p w14:paraId="30577400" w14:textId="09E712CA" w:rsidR="0012073C" w:rsidRDefault="00243B21" w:rsidP="007031F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Memes are quickly becoming cornerstones of contemporary communication. The archival framework that structures meme creation informs a greater understanding of the archival impulse in the post-human world. </w:t>
      </w:r>
      <w:r w:rsidR="008C5F18">
        <w:rPr>
          <w:rFonts w:ascii="Times New Roman" w:hAnsi="Times New Roman" w:cs="Times New Roman"/>
          <w:sz w:val="24"/>
          <w:szCs w:val="24"/>
        </w:rPr>
        <w:t xml:space="preserve">There is little doubt that digital spaces are the next horizon for contemporary rhetorical discourse; there is little doubt that </w:t>
      </w:r>
      <w:r w:rsidR="00DB6B9D">
        <w:rPr>
          <w:rFonts w:ascii="Times New Roman" w:hAnsi="Times New Roman" w:cs="Times New Roman"/>
          <w:sz w:val="24"/>
          <w:szCs w:val="24"/>
        </w:rPr>
        <w:t xml:space="preserve">“memory narrates shared identities” </w:t>
      </w:r>
      <w:r w:rsidR="00DB6B9D">
        <w:rPr>
          <w:rFonts w:ascii="Times New Roman" w:hAnsi="Times New Roman" w:cs="Times New Roman"/>
          <w:sz w:val="24"/>
          <w:szCs w:val="24"/>
        </w:rPr>
        <w:lastRenderedPageBreak/>
        <w:t>(Blair et al. 18)</w:t>
      </w:r>
      <w:r w:rsidR="008C5F18">
        <w:rPr>
          <w:rFonts w:ascii="Times New Roman" w:hAnsi="Times New Roman" w:cs="Times New Roman"/>
          <w:sz w:val="24"/>
          <w:szCs w:val="24"/>
        </w:rPr>
        <w:t xml:space="preserve">; and </w:t>
      </w:r>
      <w:proofErr w:type="gramStart"/>
      <w:r w:rsidR="008C5F18">
        <w:rPr>
          <w:rFonts w:ascii="Times New Roman" w:hAnsi="Times New Roman" w:cs="Times New Roman"/>
          <w:sz w:val="24"/>
          <w:szCs w:val="24"/>
        </w:rPr>
        <w:t>th</w:t>
      </w:r>
      <w:r w:rsidR="00B66930">
        <w:rPr>
          <w:rFonts w:ascii="Times New Roman" w:hAnsi="Times New Roman" w:cs="Times New Roman"/>
          <w:sz w:val="24"/>
          <w:szCs w:val="24"/>
        </w:rPr>
        <w:t>us</w:t>
      </w:r>
      <w:proofErr w:type="gramEnd"/>
      <w:r w:rsidR="00B66930">
        <w:rPr>
          <w:rFonts w:ascii="Times New Roman" w:hAnsi="Times New Roman" w:cs="Times New Roman"/>
          <w:sz w:val="24"/>
          <w:szCs w:val="24"/>
        </w:rPr>
        <w:t xml:space="preserve"> there can be</w:t>
      </w:r>
      <w:r w:rsidR="008C5F18">
        <w:rPr>
          <w:rFonts w:ascii="Times New Roman" w:hAnsi="Times New Roman" w:cs="Times New Roman"/>
          <w:sz w:val="24"/>
          <w:szCs w:val="24"/>
        </w:rPr>
        <w:t xml:space="preserve"> little doubt that the new loc</w:t>
      </w:r>
      <w:r w:rsidR="00A87B8E">
        <w:rPr>
          <w:rFonts w:ascii="Times New Roman" w:hAnsi="Times New Roman" w:cs="Times New Roman"/>
          <w:sz w:val="24"/>
          <w:szCs w:val="24"/>
        </w:rPr>
        <w:t>i</w:t>
      </w:r>
      <w:r w:rsidR="008C5F18">
        <w:rPr>
          <w:rFonts w:ascii="Times New Roman" w:hAnsi="Times New Roman" w:cs="Times New Roman"/>
          <w:sz w:val="24"/>
          <w:szCs w:val="24"/>
        </w:rPr>
        <w:t xml:space="preserve"> of memory, digital</w:t>
      </w:r>
      <w:r w:rsidR="00B66930">
        <w:rPr>
          <w:rFonts w:ascii="Times New Roman" w:hAnsi="Times New Roman" w:cs="Times New Roman"/>
          <w:sz w:val="24"/>
          <w:szCs w:val="24"/>
        </w:rPr>
        <w:t xml:space="preserve"> and particularly social media</w:t>
      </w:r>
      <w:r w:rsidR="008C5F18">
        <w:rPr>
          <w:rFonts w:ascii="Times New Roman" w:hAnsi="Times New Roman" w:cs="Times New Roman"/>
          <w:sz w:val="24"/>
          <w:szCs w:val="24"/>
        </w:rPr>
        <w:t xml:space="preserve"> archives, </w:t>
      </w:r>
      <w:r w:rsidR="00B66930">
        <w:rPr>
          <w:rFonts w:ascii="Times New Roman" w:hAnsi="Times New Roman" w:cs="Times New Roman"/>
          <w:sz w:val="24"/>
          <w:szCs w:val="24"/>
        </w:rPr>
        <w:t>are worthy of analysis as sites of rhetorical power</w:t>
      </w:r>
      <w:r w:rsidR="00DB6B9D">
        <w:rPr>
          <w:rFonts w:ascii="Times New Roman" w:hAnsi="Times New Roman" w:cs="Times New Roman"/>
          <w:sz w:val="24"/>
          <w:szCs w:val="24"/>
        </w:rPr>
        <w:t xml:space="preserve">. </w:t>
      </w:r>
    </w:p>
    <w:bookmarkEnd w:id="4"/>
    <w:p w14:paraId="11B28FFA" w14:textId="4F57FF97" w:rsidR="00F35DFD" w:rsidRPr="00E321FD" w:rsidRDefault="00E321FD" w:rsidP="009A6502">
      <w:pPr>
        <w:pStyle w:val="NoSpacing"/>
        <w:spacing w:line="480" w:lineRule="auto"/>
        <w:ind w:left="1440"/>
        <w:rPr>
          <w:rFonts w:ascii="Times New Roman" w:hAnsi="Times New Roman" w:cs="Times New Roman"/>
          <w:sz w:val="24"/>
          <w:szCs w:val="24"/>
        </w:rPr>
      </w:pPr>
      <w:r>
        <w:rPr>
          <w:rFonts w:ascii="Times New Roman" w:hAnsi="Times New Roman" w:cs="Times New Roman"/>
          <w:sz w:val="24"/>
          <w:szCs w:val="24"/>
        </w:rPr>
        <w:br w:type="page"/>
      </w:r>
    </w:p>
    <w:p w14:paraId="5AF91FC2" w14:textId="4E7B7847" w:rsidR="00F35DFD" w:rsidRDefault="00F35DFD" w:rsidP="00F35DFD">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6EC6EC42" w14:textId="63A927A0" w:rsidR="007849A5" w:rsidRDefault="007849A5"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Alexander, </w:t>
      </w:r>
      <w:proofErr w:type="gramStart"/>
      <w:r>
        <w:rPr>
          <w:rFonts w:ascii="Times New Roman" w:hAnsi="Times New Roman" w:cs="Times New Roman"/>
          <w:sz w:val="24"/>
          <w:szCs w:val="24"/>
        </w:rPr>
        <w:t>James</w:t>
      </w:r>
      <w:proofErr w:type="gramEnd"/>
      <w:r>
        <w:rPr>
          <w:rFonts w:ascii="Times New Roman" w:hAnsi="Times New Roman" w:cs="Times New Roman"/>
          <w:sz w:val="24"/>
          <w:szCs w:val="24"/>
        </w:rPr>
        <w:t xml:space="preserve"> and Jacqueline Rhodes. </w:t>
      </w:r>
      <w:r w:rsidRPr="00326818">
        <w:rPr>
          <w:rFonts w:ascii="Times New Roman" w:hAnsi="Times New Roman" w:cs="Times New Roman"/>
          <w:i/>
          <w:iCs/>
          <w:sz w:val="24"/>
          <w:szCs w:val="24"/>
        </w:rPr>
        <w:t>On Multimodality: New Media in Composition Studies</w:t>
      </w:r>
      <w:r w:rsidR="00326818">
        <w:rPr>
          <w:rFonts w:ascii="Times New Roman" w:hAnsi="Times New Roman" w:cs="Times New Roman"/>
          <w:i/>
          <w:iCs/>
          <w:sz w:val="24"/>
          <w:szCs w:val="24"/>
        </w:rPr>
        <w:t xml:space="preserve">. </w:t>
      </w:r>
      <w:r w:rsidR="00326818">
        <w:rPr>
          <w:rFonts w:ascii="Times New Roman" w:hAnsi="Times New Roman" w:cs="Times New Roman"/>
          <w:sz w:val="24"/>
          <w:szCs w:val="24"/>
        </w:rPr>
        <w:t xml:space="preserve">Conference on College Composition and Communication of the National Council of Teachers of English, 2014. </w:t>
      </w:r>
      <w:r w:rsidR="00927EEC">
        <w:rPr>
          <w:rFonts w:ascii="Times New Roman" w:hAnsi="Times New Roman" w:cs="Times New Roman"/>
          <w:sz w:val="24"/>
          <w:szCs w:val="24"/>
        </w:rPr>
        <w:t xml:space="preserve">  </w:t>
      </w:r>
      <w:r w:rsidR="00A256F4">
        <w:rPr>
          <w:rFonts w:ascii="Times New Roman" w:hAnsi="Times New Roman" w:cs="Times New Roman"/>
          <w:sz w:val="24"/>
          <w:szCs w:val="24"/>
        </w:rPr>
        <w:t xml:space="preserve">  </w:t>
      </w:r>
    </w:p>
    <w:p w14:paraId="1A813385" w14:textId="38B765BE" w:rsidR="008C5F18" w:rsidRDefault="008C5F18" w:rsidP="00BC65F4">
      <w:pPr>
        <w:pStyle w:val="NoSpacing"/>
        <w:spacing w:line="480" w:lineRule="auto"/>
        <w:ind w:left="720" w:hanging="720"/>
        <w:rPr>
          <w:rFonts w:ascii="Times New Roman" w:hAnsi="Times New Roman" w:cs="Times New Roman"/>
          <w:sz w:val="24"/>
          <w:szCs w:val="24"/>
        </w:rPr>
      </w:pPr>
      <w:proofErr w:type="spellStart"/>
      <w:r w:rsidRPr="001A5DFA">
        <w:rPr>
          <w:rFonts w:ascii="Times New Roman" w:hAnsi="Times New Roman" w:cs="Times New Roman"/>
          <w:sz w:val="24"/>
          <w:szCs w:val="24"/>
        </w:rPr>
        <w:t>arukou-arukou</w:t>
      </w:r>
      <w:proofErr w:type="spellEnd"/>
      <w:r w:rsidRPr="001A5DFA">
        <w:rPr>
          <w:rFonts w:ascii="Times New Roman" w:hAnsi="Times New Roman" w:cs="Times New Roman"/>
          <w:sz w:val="24"/>
          <w:szCs w:val="24"/>
        </w:rPr>
        <w:t xml:space="preserve">. “‘Average writer writes one book a year…’” </w:t>
      </w:r>
      <w:r w:rsidRPr="001A5DFA">
        <w:rPr>
          <w:rFonts w:ascii="Times New Roman" w:hAnsi="Times New Roman" w:cs="Times New Roman"/>
          <w:i/>
          <w:iCs/>
          <w:sz w:val="24"/>
          <w:szCs w:val="24"/>
        </w:rPr>
        <w:t>Walk with me</w:t>
      </w:r>
      <w:r w:rsidRPr="001A5DFA">
        <w:rPr>
          <w:rFonts w:ascii="Times New Roman" w:hAnsi="Times New Roman" w:cs="Times New Roman"/>
          <w:sz w:val="24"/>
          <w:szCs w:val="24"/>
        </w:rPr>
        <w:t>, 2021, arukou-arukou.tumblr.com/post/663439104882638848/average-writer-writes-one-book-a-year-factoid.</w:t>
      </w:r>
      <w:r>
        <w:rPr>
          <w:rFonts w:ascii="Times New Roman" w:hAnsi="Times New Roman" w:cs="Times New Roman"/>
          <w:sz w:val="24"/>
          <w:szCs w:val="24"/>
        </w:rPr>
        <w:t xml:space="preserve"> </w:t>
      </w:r>
    </w:p>
    <w:p w14:paraId="69A228B7" w14:textId="77777777" w:rsidR="008C5F18" w:rsidRPr="0012073C" w:rsidRDefault="008C5F18" w:rsidP="00BC65F4">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Biesecker</w:t>
      </w:r>
      <w:proofErr w:type="spellEnd"/>
      <w:r>
        <w:rPr>
          <w:rFonts w:ascii="Times New Roman" w:hAnsi="Times New Roman" w:cs="Times New Roman"/>
          <w:sz w:val="24"/>
          <w:szCs w:val="24"/>
        </w:rPr>
        <w:t xml:space="preserve">, Barbara. “Of Historicity, Rhetoric: The Archive as Scene of Invention.” </w:t>
      </w:r>
      <w:r w:rsidRPr="005B135C">
        <w:rPr>
          <w:rFonts w:ascii="Times New Roman" w:hAnsi="Times New Roman" w:cs="Times New Roman"/>
          <w:i/>
          <w:iCs/>
          <w:sz w:val="24"/>
          <w:szCs w:val="24"/>
        </w:rPr>
        <w:t>Rhetoric &amp; Public Affairs</w:t>
      </w:r>
      <w:r>
        <w:rPr>
          <w:rFonts w:ascii="Times New Roman" w:hAnsi="Times New Roman" w:cs="Times New Roman"/>
          <w:sz w:val="24"/>
          <w:szCs w:val="24"/>
        </w:rPr>
        <w:t xml:space="preserve">, vol. 9, no. 1, 2006, pp. 124-131. </w:t>
      </w:r>
    </w:p>
    <w:p w14:paraId="58B5ED3C" w14:textId="77777777" w:rsidR="008C5F18" w:rsidRDefault="008C5F18" w:rsidP="008C5F18">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Blair, Carole et al. “Introduction.” </w:t>
      </w:r>
      <w:r w:rsidRPr="008F3107">
        <w:rPr>
          <w:rFonts w:ascii="Times New Roman" w:hAnsi="Times New Roman" w:cs="Times New Roman"/>
          <w:i/>
          <w:iCs/>
          <w:sz w:val="24"/>
          <w:szCs w:val="24"/>
        </w:rPr>
        <w:t>Places of Public Memory</w:t>
      </w:r>
      <w:r>
        <w:rPr>
          <w:rFonts w:ascii="Times New Roman" w:hAnsi="Times New Roman" w:cs="Times New Roman"/>
          <w:i/>
          <w:iCs/>
          <w:sz w:val="24"/>
          <w:szCs w:val="24"/>
        </w:rPr>
        <w:t>: The Rhetoric of Museums and Memorials</w:t>
      </w:r>
      <w:r>
        <w:rPr>
          <w:rFonts w:ascii="Times New Roman" w:hAnsi="Times New Roman" w:cs="Times New Roman"/>
          <w:sz w:val="24"/>
          <w:szCs w:val="24"/>
        </w:rPr>
        <w:t xml:space="preserve">, edited by Greg Dickinson, Carole </w:t>
      </w:r>
      <w:proofErr w:type="spellStart"/>
      <w:r>
        <w:rPr>
          <w:rFonts w:ascii="Times New Roman" w:hAnsi="Times New Roman" w:cs="Times New Roman"/>
          <w:sz w:val="24"/>
          <w:szCs w:val="24"/>
        </w:rPr>
        <w:t>Blaie</w:t>
      </w:r>
      <w:proofErr w:type="spellEnd"/>
      <w:r>
        <w:rPr>
          <w:rFonts w:ascii="Times New Roman" w:hAnsi="Times New Roman" w:cs="Times New Roman"/>
          <w:sz w:val="24"/>
          <w:szCs w:val="24"/>
        </w:rPr>
        <w:t>, and Brian Ott, University of Alabama Press, 2010, pp. 1-54.</w:t>
      </w:r>
      <w:r w:rsidRPr="008C5F18">
        <w:rPr>
          <w:rFonts w:ascii="Times New Roman" w:hAnsi="Times New Roman" w:cs="Times New Roman"/>
          <w:sz w:val="24"/>
          <w:szCs w:val="24"/>
        </w:rPr>
        <w:t xml:space="preserve"> </w:t>
      </w:r>
    </w:p>
    <w:p w14:paraId="5A51916C" w14:textId="44E38BB6" w:rsidR="001C17E9" w:rsidRDefault="008C5F18" w:rsidP="001A5DFA">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canon</w:t>
      </w:r>
      <w:proofErr w:type="gramEnd"/>
      <w:r>
        <w:rPr>
          <w:rFonts w:ascii="Times New Roman" w:hAnsi="Times New Roman" w:cs="Times New Roman"/>
          <w:sz w:val="24"/>
          <w:szCs w:val="24"/>
        </w:rPr>
        <w:t xml:space="preserve">.” OED.com. </w:t>
      </w:r>
      <w:r w:rsidRPr="007C5B3A">
        <w:rPr>
          <w:rFonts w:ascii="Times New Roman" w:hAnsi="Times New Roman" w:cs="Times New Roman"/>
          <w:i/>
          <w:iCs/>
          <w:sz w:val="24"/>
          <w:szCs w:val="24"/>
        </w:rPr>
        <w:t>Oxford English Dictionary</w:t>
      </w:r>
      <w:r>
        <w:rPr>
          <w:rFonts w:ascii="Times New Roman" w:hAnsi="Times New Roman" w:cs="Times New Roman"/>
          <w:sz w:val="24"/>
          <w:szCs w:val="24"/>
        </w:rPr>
        <w:t xml:space="preserve">, 2002. </w:t>
      </w:r>
    </w:p>
    <w:p w14:paraId="6873A6BF" w14:textId="16B7A2C0" w:rsidR="00FB29CF" w:rsidRDefault="00FB29CF" w:rsidP="001A5DFA">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Derrida, Jacques. “Archive Fever: A Freudian Impression.” Translated by Eric </w:t>
      </w:r>
      <w:proofErr w:type="spellStart"/>
      <w:r>
        <w:rPr>
          <w:rFonts w:ascii="Times New Roman" w:hAnsi="Times New Roman" w:cs="Times New Roman"/>
          <w:sz w:val="24"/>
          <w:szCs w:val="24"/>
        </w:rPr>
        <w:t>Prenowitz</w:t>
      </w:r>
      <w:proofErr w:type="spellEnd"/>
      <w:r>
        <w:rPr>
          <w:rFonts w:ascii="Times New Roman" w:hAnsi="Times New Roman" w:cs="Times New Roman"/>
          <w:sz w:val="24"/>
          <w:szCs w:val="24"/>
        </w:rPr>
        <w:t xml:space="preserve">, </w:t>
      </w:r>
      <w:r w:rsidRPr="00FB29CF">
        <w:rPr>
          <w:rFonts w:ascii="Times New Roman" w:hAnsi="Times New Roman" w:cs="Times New Roman"/>
          <w:i/>
          <w:iCs/>
          <w:sz w:val="24"/>
          <w:szCs w:val="24"/>
        </w:rPr>
        <w:t>Diacritics</w:t>
      </w:r>
      <w:r>
        <w:rPr>
          <w:rFonts w:ascii="Times New Roman" w:hAnsi="Times New Roman" w:cs="Times New Roman"/>
          <w:sz w:val="24"/>
          <w:szCs w:val="24"/>
        </w:rPr>
        <w:t xml:space="preserve">, vol. 25, no. 2, 1995, pp. 9-63. </w:t>
      </w:r>
    </w:p>
    <w:p w14:paraId="3D1BE5B1" w14:textId="7F965263" w:rsidR="001A5DFA" w:rsidRPr="001A5DFA" w:rsidRDefault="001A5DFA" w:rsidP="001A5DFA">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Diogenes Laertius. </w:t>
      </w:r>
      <w:r w:rsidRPr="00FB29CF">
        <w:rPr>
          <w:rFonts w:ascii="Times New Roman" w:hAnsi="Times New Roman" w:cs="Times New Roman"/>
          <w:i/>
          <w:iCs/>
          <w:sz w:val="24"/>
          <w:szCs w:val="24"/>
        </w:rPr>
        <w:t>Lives of Eminent Philosophers</w:t>
      </w:r>
      <w:r w:rsidR="00FB29CF">
        <w:rPr>
          <w:rFonts w:ascii="Times New Roman" w:hAnsi="Times New Roman" w:cs="Times New Roman"/>
          <w:sz w:val="24"/>
          <w:szCs w:val="24"/>
        </w:rPr>
        <w:t xml:space="preserve">. Translated by R.D. Hicks, William Heinemann, 1925. </w:t>
      </w:r>
    </w:p>
    <w:p w14:paraId="7357CD7D" w14:textId="1CF7F152" w:rsidR="001A5DFA" w:rsidRDefault="001A5DFA" w:rsidP="008C5F18">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dominateeye</w:t>
      </w:r>
      <w:proofErr w:type="spellEnd"/>
      <w:r>
        <w:rPr>
          <w:rFonts w:ascii="Times New Roman" w:hAnsi="Times New Roman" w:cs="Times New Roman"/>
          <w:sz w:val="24"/>
          <w:szCs w:val="24"/>
        </w:rPr>
        <w:t xml:space="preserve">. “World Heritage Post.” </w:t>
      </w:r>
      <w:r w:rsidRPr="001A5DFA">
        <w:rPr>
          <w:rFonts w:ascii="Times New Roman" w:hAnsi="Times New Roman" w:cs="Times New Roman"/>
          <w:i/>
          <w:iCs/>
          <w:sz w:val="24"/>
          <w:szCs w:val="24"/>
        </w:rPr>
        <w:t>Last Active Thought</w:t>
      </w:r>
      <w:r>
        <w:rPr>
          <w:rFonts w:ascii="Times New Roman" w:hAnsi="Times New Roman" w:cs="Times New Roman"/>
          <w:sz w:val="24"/>
          <w:szCs w:val="24"/>
        </w:rPr>
        <w:t xml:space="preserve">, 2019, </w:t>
      </w:r>
      <w:r w:rsidRPr="001A5DFA">
        <w:rPr>
          <w:rFonts w:ascii="Times New Roman" w:hAnsi="Times New Roman" w:cs="Times New Roman"/>
          <w:sz w:val="24"/>
          <w:szCs w:val="24"/>
        </w:rPr>
        <w:t>dominateeye.tumblr.com/post/</w:t>
      </w:r>
      <w:r>
        <w:rPr>
          <w:rFonts w:ascii="Times New Roman" w:hAnsi="Times New Roman" w:cs="Times New Roman"/>
          <w:sz w:val="24"/>
          <w:szCs w:val="24"/>
        </w:rPr>
        <w:t xml:space="preserve"> </w:t>
      </w:r>
      <w:r w:rsidRPr="001A5DFA">
        <w:rPr>
          <w:rFonts w:ascii="Times New Roman" w:hAnsi="Times New Roman" w:cs="Times New Roman"/>
          <w:sz w:val="24"/>
          <w:szCs w:val="24"/>
        </w:rPr>
        <w:t>185329224214/reallyreallyreallytrying-average-person-eats-3</w:t>
      </w:r>
      <w:r>
        <w:rPr>
          <w:rFonts w:ascii="Times New Roman" w:hAnsi="Times New Roman" w:cs="Times New Roman"/>
          <w:sz w:val="24"/>
          <w:szCs w:val="24"/>
        </w:rPr>
        <w:t>.</w:t>
      </w:r>
    </w:p>
    <w:p w14:paraId="7673095E" w14:textId="77777777" w:rsidR="008C5F18" w:rsidRDefault="008C5F18"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Duffy, Megan. “Microblogging: Tumblr and Pinterest.” </w:t>
      </w:r>
      <w:r>
        <w:rPr>
          <w:rFonts w:ascii="Times New Roman" w:hAnsi="Times New Roman" w:cs="Times New Roman"/>
          <w:i/>
          <w:iCs/>
          <w:sz w:val="24"/>
          <w:szCs w:val="24"/>
        </w:rPr>
        <w:t>American Journal of Nursing</w:t>
      </w:r>
      <w:r>
        <w:rPr>
          <w:rFonts w:ascii="Times New Roman" w:hAnsi="Times New Roman" w:cs="Times New Roman"/>
          <w:sz w:val="24"/>
          <w:szCs w:val="24"/>
        </w:rPr>
        <w:t xml:space="preserve">, vol. 113, no. 6, 2013, pp. 61-65. </w:t>
      </w:r>
    </w:p>
    <w:p w14:paraId="363B4F5D" w14:textId="196D93EF" w:rsidR="008C5F18" w:rsidRDefault="008C5F18"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Haskins, Ekaterina. “Between Archive and Participation: Public Memory in a Digital Age.” </w:t>
      </w:r>
      <w:r>
        <w:rPr>
          <w:rFonts w:ascii="Times New Roman" w:hAnsi="Times New Roman" w:cs="Times New Roman"/>
          <w:i/>
          <w:iCs/>
          <w:sz w:val="24"/>
          <w:szCs w:val="24"/>
        </w:rPr>
        <w:t>Rhetoric Society Quarterly</w:t>
      </w:r>
      <w:r>
        <w:rPr>
          <w:rFonts w:ascii="Times New Roman" w:hAnsi="Times New Roman" w:cs="Times New Roman"/>
          <w:sz w:val="24"/>
          <w:szCs w:val="24"/>
        </w:rPr>
        <w:t xml:space="preserve">, vol. 37, no. 4, 2007, pp. 401-422.  </w:t>
      </w:r>
    </w:p>
    <w:p w14:paraId="1BD0F292" w14:textId="30286402" w:rsidR="0096165C" w:rsidRDefault="0096165C" w:rsidP="00BC65F4">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i</w:t>
      </w:r>
      <w:proofErr w:type="spellEnd"/>
      <w:r>
        <w:rPr>
          <w:rFonts w:ascii="Times New Roman" w:hAnsi="Times New Roman" w:cs="Times New Roman"/>
          <w:sz w:val="24"/>
          <w:szCs w:val="24"/>
        </w:rPr>
        <w:t>-am-a-</w:t>
      </w:r>
      <w:r w:rsidRPr="00982361">
        <w:rPr>
          <w:rFonts w:ascii="Times New Roman" w:hAnsi="Times New Roman" w:cs="Times New Roman"/>
          <w:sz w:val="24"/>
          <w:szCs w:val="24"/>
        </w:rPr>
        <w:t>fish. “</w:t>
      </w:r>
      <w:proofErr w:type="gramStart"/>
      <w:r w:rsidRPr="00982361">
        <w:rPr>
          <w:rFonts w:ascii="Times New Roman" w:hAnsi="Times New Roman" w:cs="Times New Roman"/>
          <w:sz w:val="24"/>
          <w:szCs w:val="24"/>
        </w:rPr>
        <w:t>apparently</w:t>
      </w:r>
      <w:proofErr w:type="gramEnd"/>
      <w:r w:rsidRPr="00982361">
        <w:rPr>
          <w:rFonts w:ascii="Times New Roman" w:hAnsi="Times New Roman" w:cs="Times New Roman"/>
          <w:sz w:val="24"/>
          <w:szCs w:val="24"/>
        </w:rPr>
        <w:t xml:space="preserve"> there are a lot of screenshots of my posts on </w:t>
      </w:r>
      <w:proofErr w:type="spellStart"/>
      <w:r w:rsidRPr="00982361">
        <w:rPr>
          <w:rFonts w:ascii="Times New Roman" w:hAnsi="Times New Roman" w:cs="Times New Roman"/>
          <w:sz w:val="24"/>
          <w:szCs w:val="24"/>
        </w:rPr>
        <w:t>pinterest</w:t>
      </w:r>
      <w:proofErr w:type="spellEnd"/>
      <w:r w:rsidRPr="00982361">
        <w:rPr>
          <w:rFonts w:ascii="Times New Roman" w:hAnsi="Times New Roman" w:cs="Times New Roman"/>
          <w:sz w:val="24"/>
          <w:szCs w:val="24"/>
        </w:rPr>
        <w:t xml:space="preserve">…” </w:t>
      </w:r>
      <w:proofErr w:type="spellStart"/>
      <w:r w:rsidR="008F37CD" w:rsidRPr="00982361">
        <w:rPr>
          <w:rFonts w:ascii="Times New Roman" w:hAnsi="Times New Roman" w:cs="Times New Roman"/>
          <w:i/>
          <w:iCs/>
          <w:sz w:val="24"/>
          <w:szCs w:val="24"/>
        </w:rPr>
        <w:t>i</w:t>
      </w:r>
      <w:proofErr w:type="spellEnd"/>
      <w:r w:rsidR="008F37CD" w:rsidRPr="00982361">
        <w:rPr>
          <w:rFonts w:ascii="Times New Roman" w:hAnsi="Times New Roman" w:cs="Times New Roman"/>
          <w:i/>
          <w:iCs/>
          <w:sz w:val="24"/>
          <w:szCs w:val="24"/>
        </w:rPr>
        <w:t xml:space="preserve"> am a fish</w:t>
      </w:r>
      <w:r w:rsidR="008F37CD" w:rsidRPr="00982361">
        <w:rPr>
          <w:rFonts w:ascii="Times New Roman" w:hAnsi="Times New Roman" w:cs="Times New Roman"/>
          <w:sz w:val="24"/>
          <w:szCs w:val="24"/>
        </w:rPr>
        <w:t>,</w:t>
      </w:r>
      <w:r w:rsidR="008F37CD">
        <w:rPr>
          <w:rFonts w:ascii="Times New Roman" w:hAnsi="Times New Roman" w:cs="Times New Roman"/>
          <w:sz w:val="24"/>
          <w:szCs w:val="24"/>
        </w:rPr>
        <w:t xml:space="preserve"> </w:t>
      </w:r>
      <w:r w:rsidR="00982361">
        <w:rPr>
          <w:rFonts w:ascii="Times New Roman" w:hAnsi="Times New Roman" w:cs="Times New Roman"/>
          <w:sz w:val="24"/>
          <w:szCs w:val="24"/>
        </w:rPr>
        <w:t xml:space="preserve">2019, </w:t>
      </w:r>
      <w:r w:rsidR="00982361" w:rsidRPr="00982361">
        <w:rPr>
          <w:rFonts w:ascii="Times New Roman" w:hAnsi="Times New Roman" w:cs="Times New Roman"/>
          <w:sz w:val="24"/>
          <w:szCs w:val="24"/>
        </w:rPr>
        <w:t>i-am-a-fish.tumblr.com/post/182357881477/apparently-there-are-a-lot-of-screenshots-of-my</w:t>
      </w:r>
      <w:r w:rsidR="00982361">
        <w:rPr>
          <w:rFonts w:ascii="Times New Roman" w:hAnsi="Times New Roman" w:cs="Times New Roman"/>
          <w:sz w:val="24"/>
          <w:szCs w:val="24"/>
        </w:rPr>
        <w:t xml:space="preserve">. </w:t>
      </w:r>
    </w:p>
    <w:p w14:paraId="35E12C2D" w14:textId="314C91B3" w:rsidR="00C2315E" w:rsidRDefault="00C2315E" w:rsidP="00C2315E">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Masad</w:t>
      </w:r>
      <w:proofErr w:type="spellEnd"/>
      <w:r>
        <w:rPr>
          <w:rFonts w:ascii="Times New Roman" w:hAnsi="Times New Roman" w:cs="Times New Roman"/>
          <w:sz w:val="24"/>
          <w:szCs w:val="24"/>
        </w:rPr>
        <w:t>, David [@badnetworker]. “</w:t>
      </w:r>
      <w:r w:rsidRPr="00C2315E">
        <w:rPr>
          <w:rFonts w:ascii="Times New Roman" w:hAnsi="Times New Roman" w:cs="Times New Roman"/>
          <w:sz w:val="24"/>
          <w:szCs w:val="24"/>
        </w:rPr>
        <w:t>1999: there are millions of websites all hyperlinked together 2019: there are four websites, each filled with screenshots of the other three.</w:t>
      </w:r>
      <w:r>
        <w:rPr>
          <w:rFonts w:ascii="Times New Roman" w:hAnsi="Times New Roman" w:cs="Times New Roman"/>
          <w:sz w:val="24"/>
          <w:szCs w:val="24"/>
        </w:rPr>
        <w:t xml:space="preserve">” </w:t>
      </w:r>
      <w:r w:rsidRPr="00C2315E">
        <w:rPr>
          <w:rFonts w:ascii="Times New Roman" w:hAnsi="Times New Roman" w:cs="Times New Roman"/>
          <w:i/>
          <w:iCs/>
          <w:sz w:val="24"/>
          <w:szCs w:val="24"/>
        </w:rPr>
        <w:t>Twitter</w:t>
      </w:r>
      <w:r>
        <w:rPr>
          <w:rFonts w:ascii="Times New Roman" w:hAnsi="Times New Roman" w:cs="Times New Roman"/>
          <w:sz w:val="24"/>
          <w:szCs w:val="24"/>
        </w:rPr>
        <w:t xml:space="preserve">, 28 May 2019. </w:t>
      </w:r>
      <w:r w:rsidRPr="00C2315E">
        <w:rPr>
          <w:rFonts w:ascii="Times New Roman" w:hAnsi="Times New Roman" w:cs="Times New Roman"/>
          <w:sz w:val="24"/>
          <w:szCs w:val="24"/>
        </w:rPr>
        <w:t>https://twitter.com/badnetworker/status/1133363823728091136?lang=en</w:t>
      </w:r>
      <w:r>
        <w:rPr>
          <w:rFonts w:ascii="Times New Roman" w:hAnsi="Times New Roman" w:cs="Times New Roman"/>
          <w:sz w:val="24"/>
          <w:szCs w:val="24"/>
        </w:rPr>
        <w:t xml:space="preserve">. </w:t>
      </w:r>
    </w:p>
    <w:p w14:paraId="141F3898" w14:textId="37650EF6" w:rsidR="00DD004C" w:rsidRDefault="00DD004C" w:rsidP="00BC65F4">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mckitterick</w:t>
      </w:r>
      <w:proofErr w:type="spellEnd"/>
      <w:r>
        <w:rPr>
          <w:rFonts w:ascii="Times New Roman" w:hAnsi="Times New Roman" w:cs="Times New Roman"/>
          <w:sz w:val="24"/>
          <w:szCs w:val="24"/>
        </w:rPr>
        <w:t xml:space="preserve">. “Behold, a </w:t>
      </w:r>
      <w:proofErr w:type="gramStart"/>
      <w:r>
        <w:rPr>
          <w:rFonts w:ascii="Times New Roman" w:hAnsi="Times New Roman" w:cs="Times New Roman"/>
          <w:sz w:val="24"/>
          <w:szCs w:val="24"/>
        </w:rPr>
        <w:t>Tumblr!...</w:t>
      </w:r>
      <w:proofErr w:type="gramEnd"/>
      <w:r>
        <w:rPr>
          <w:rFonts w:ascii="Times New Roman" w:hAnsi="Times New Roman" w:cs="Times New Roman"/>
          <w:sz w:val="24"/>
          <w:szCs w:val="24"/>
        </w:rPr>
        <w:t xml:space="preserve">” </w:t>
      </w:r>
      <w:r w:rsidRPr="00DD004C">
        <w:rPr>
          <w:rFonts w:ascii="Times New Roman" w:hAnsi="Times New Roman" w:cs="Times New Roman"/>
          <w:i/>
          <w:iCs/>
          <w:sz w:val="24"/>
          <w:szCs w:val="24"/>
        </w:rPr>
        <w:t>The Stars My Destination</w:t>
      </w:r>
      <w:r>
        <w:rPr>
          <w:rFonts w:ascii="Times New Roman" w:hAnsi="Times New Roman" w:cs="Times New Roman"/>
          <w:sz w:val="24"/>
          <w:szCs w:val="24"/>
        </w:rPr>
        <w:t xml:space="preserve">, December 2021, </w:t>
      </w:r>
      <w:proofErr w:type="spellStart"/>
      <w:proofErr w:type="gramStart"/>
      <w:r w:rsidRPr="00DD004C">
        <w:rPr>
          <w:rFonts w:ascii="Times New Roman" w:hAnsi="Times New Roman" w:cs="Times New Roman"/>
          <w:sz w:val="24"/>
          <w:szCs w:val="24"/>
        </w:rPr>
        <w:t>mckitterick.tumb</w:t>
      </w:r>
      <w:proofErr w:type="spellEnd"/>
      <w:proofErr w:type="gramEnd"/>
      <w:r>
        <w:rPr>
          <w:rFonts w:ascii="Times New Roman" w:hAnsi="Times New Roman" w:cs="Times New Roman"/>
          <w:sz w:val="24"/>
          <w:szCs w:val="24"/>
        </w:rPr>
        <w:t xml:space="preserve"> </w:t>
      </w:r>
      <w:r w:rsidRPr="00DD004C">
        <w:rPr>
          <w:rFonts w:ascii="Times New Roman" w:hAnsi="Times New Roman" w:cs="Times New Roman"/>
          <w:sz w:val="24"/>
          <w:szCs w:val="24"/>
        </w:rPr>
        <w:t>lr.com/post/665190458362855424</w:t>
      </w:r>
      <w:r>
        <w:rPr>
          <w:rFonts w:ascii="Times New Roman" w:hAnsi="Times New Roman" w:cs="Times New Roman"/>
          <w:sz w:val="24"/>
          <w:szCs w:val="24"/>
        </w:rPr>
        <w:t xml:space="preserve">. </w:t>
      </w:r>
    </w:p>
    <w:p w14:paraId="3AFBC078" w14:textId="0A0902A0" w:rsidR="00127F5C" w:rsidRDefault="00127F5C"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McLuhan, Marshall. </w:t>
      </w:r>
      <w:r w:rsidR="009E29D1" w:rsidRPr="009E29D1">
        <w:rPr>
          <w:rFonts w:ascii="Times New Roman" w:hAnsi="Times New Roman" w:cs="Times New Roman"/>
          <w:i/>
          <w:iCs/>
          <w:sz w:val="24"/>
          <w:szCs w:val="24"/>
        </w:rPr>
        <w:t>The Medium is the Massage: An Inventory of Effects</w:t>
      </w:r>
      <w:r w:rsidR="009E29D1">
        <w:rPr>
          <w:rFonts w:ascii="Times New Roman" w:hAnsi="Times New Roman" w:cs="Times New Roman"/>
          <w:sz w:val="24"/>
          <w:szCs w:val="24"/>
        </w:rPr>
        <w:t>. Hardwired, 1996.</w:t>
      </w:r>
    </w:p>
    <w:p w14:paraId="637CD118" w14:textId="6195B985" w:rsidR="00127F5C" w:rsidRDefault="00127F5C"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McLuhan, Marshall. </w:t>
      </w:r>
      <w:r w:rsidR="009E29D1" w:rsidRPr="009E29D1">
        <w:rPr>
          <w:rFonts w:ascii="Times New Roman" w:hAnsi="Times New Roman" w:cs="Times New Roman"/>
          <w:i/>
          <w:iCs/>
          <w:sz w:val="24"/>
          <w:szCs w:val="24"/>
        </w:rPr>
        <w:t>Understanding Media: The Extensions of Man.</w:t>
      </w:r>
      <w:r w:rsidR="009E29D1">
        <w:rPr>
          <w:rFonts w:ascii="Times New Roman" w:hAnsi="Times New Roman" w:cs="Times New Roman"/>
          <w:sz w:val="24"/>
          <w:szCs w:val="24"/>
        </w:rPr>
        <w:t xml:space="preserve"> New American Library, 1964.</w:t>
      </w:r>
    </w:p>
    <w:p w14:paraId="6148A5A9" w14:textId="11A132B0" w:rsidR="008C5F18" w:rsidRDefault="008C5F18"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meme-conservation. </w:t>
      </w:r>
      <w:r w:rsidRPr="00752CE1">
        <w:rPr>
          <w:rFonts w:ascii="Times New Roman" w:hAnsi="Times New Roman" w:cs="Times New Roman"/>
          <w:i/>
          <w:iCs/>
          <w:sz w:val="24"/>
          <w:szCs w:val="24"/>
        </w:rPr>
        <w:t>Tumblr Association for the Conservation of Memes</w:t>
      </w:r>
      <w:r>
        <w:rPr>
          <w:rFonts w:ascii="Times New Roman" w:hAnsi="Times New Roman" w:cs="Times New Roman"/>
          <w:i/>
          <w:iCs/>
          <w:sz w:val="24"/>
          <w:szCs w:val="24"/>
        </w:rPr>
        <w:t xml:space="preserve">, </w:t>
      </w:r>
      <w:r w:rsidRPr="00010E81">
        <w:rPr>
          <w:rFonts w:ascii="Times New Roman" w:hAnsi="Times New Roman" w:cs="Times New Roman"/>
          <w:sz w:val="24"/>
          <w:szCs w:val="24"/>
        </w:rPr>
        <w:t>meme-conservation.</w:t>
      </w:r>
      <w:r w:rsidR="00DD004C">
        <w:rPr>
          <w:rFonts w:ascii="Times New Roman" w:hAnsi="Times New Roman" w:cs="Times New Roman"/>
          <w:sz w:val="24"/>
          <w:szCs w:val="24"/>
        </w:rPr>
        <w:t xml:space="preserve"> </w:t>
      </w:r>
      <w:r w:rsidRPr="00010E81">
        <w:rPr>
          <w:rFonts w:ascii="Times New Roman" w:hAnsi="Times New Roman" w:cs="Times New Roman"/>
          <w:sz w:val="24"/>
          <w:szCs w:val="24"/>
        </w:rPr>
        <w:t xml:space="preserve">tumblr.com/. </w:t>
      </w:r>
    </w:p>
    <w:p w14:paraId="3B083E3B" w14:textId="77777777" w:rsidR="008C5F18" w:rsidRDefault="008C5F18"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Morris, Charles. “The Archival Turn in Rhetorical Studies;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The Archive’s Rhetorical (Re)turn.” </w:t>
      </w:r>
      <w:r>
        <w:rPr>
          <w:rFonts w:ascii="Times New Roman" w:hAnsi="Times New Roman" w:cs="Times New Roman"/>
          <w:i/>
          <w:iCs/>
          <w:sz w:val="24"/>
          <w:szCs w:val="24"/>
        </w:rPr>
        <w:t>Rhetoric and Public Affairs</w:t>
      </w:r>
      <w:r>
        <w:rPr>
          <w:rFonts w:ascii="Times New Roman" w:hAnsi="Times New Roman" w:cs="Times New Roman"/>
          <w:sz w:val="24"/>
          <w:szCs w:val="24"/>
        </w:rPr>
        <w:t xml:space="preserve">, vol. 9, no. 1, 2006, pp. 113-115. </w:t>
      </w:r>
    </w:p>
    <w:p w14:paraId="46481E3F" w14:textId="77777777" w:rsidR="008C5F18" w:rsidRDefault="008C5F18"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Munteanu, Dinu. “Is Tumblr the New Narnia? A Few Reflections on C.S. Lewis, Romanticism, and Their Relevance on Cultural Studies.” </w:t>
      </w:r>
      <w:proofErr w:type="spellStart"/>
      <w:r>
        <w:rPr>
          <w:rFonts w:ascii="Times New Roman" w:hAnsi="Times New Roman" w:cs="Times New Roman"/>
          <w:i/>
          <w:iCs/>
          <w:sz w:val="24"/>
          <w:szCs w:val="24"/>
        </w:rPr>
        <w:t>Linguaculture</w:t>
      </w:r>
      <w:proofErr w:type="spellEnd"/>
      <w:r>
        <w:rPr>
          <w:rFonts w:ascii="Times New Roman" w:hAnsi="Times New Roman" w:cs="Times New Roman"/>
          <w:sz w:val="24"/>
          <w:szCs w:val="24"/>
        </w:rPr>
        <w:t xml:space="preserve">, vol. 10, no. 2, 2019, pp. 179-192.  </w:t>
      </w:r>
    </w:p>
    <w:p w14:paraId="29E65C3F" w14:textId="0DAE8F86" w:rsidR="008C5F18" w:rsidRDefault="008C5F18" w:rsidP="009A35E2">
      <w:pPr>
        <w:pStyle w:val="NoSpacing"/>
        <w:spacing w:line="480" w:lineRule="auto"/>
        <w:ind w:left="720" w:hanging="720"/>
        <w:rPr>
          <w:rFonts w:ascii="Times New Roman" w:hAnsi="Times New Roman" w:cs="Times New Roman"/>
          <w:sz w:val="24"/>
          <w:szCs w:val="24"/>
        </w:rPr>
      </w:pPr>
      <w:r w:rsidRPr="009A35E2">
        <w:rPr>
          <w:rFonts w:ascii="Times New Roman" w:hAnsi="Times New Roman" w:cs="Times New Roman"/>
          <w:sz w:val="24"/>
          <w:szCs w:val="24"/>
        </w:rPr>
        <w:t xml:space="preserve">naps4bats. “You strike Green Knight? You cut off his head…” </w:t>
      </w:r>
      <w:r w:rsidRPr="009A35E2">
        <w:rPr>
          <w:rFonts w:ascii="Times New Roman" w:hAnsi="Times New Roman" w:cs="Times New Roman"/>
          <w:i/>
          <w:iCs/>
          <w:sz w:val="24"/>
          <w:szCs w:val="24"/>
        </w:rPr>
        <w:t>Way Harsh, Tai</w:t>
      </w:r>
      <w:r w:rsidRPr="009A35E2">
        <w:rPr>
          <w:rFonts w:ascii="Times New Roman" w:hAnsi="Times New Roman" w:cs="Times New Roman"/>
          <w:sz w:val="24"/>
          <w:szCs w:val="24"/>
        </w:rPr>
        <w:t>, 18 September 2021, naps4bats.tumblr.com/post/662700451636133889/you-strike-green-knight-you-cut-off-his-head-like.</w:t>
      </w:r>
      <w:r>
        <w:rPr>
          <w:rFonts w:ascii="Times New Roman" w:hAnsi="Times New Roman" w:cs="Times New Roman"/>
          <w:sz w:val="24"/>
          <w:szCs w:val="24"/>
        </w:rPr>
        <w:t xml:space="preserve"> </w:t>
      </w:r>
    </w:p>
    <w:p w14:paraId="056D9B9B" w14:textId="77777777" w:rsidR="008C5F18" w:rsidRDefault="008C5F18" w:rsidP="00BC65F4">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Peters, Isabella. </w:t>
      </w:r>
      <w:r w:rsidRPr="00CB304E">
        <w:rPr>
          <w:rFonts w:ascii="Times New Roman" w:hAnsi="Times New Roman" w:cs="Times New Roman"/>
          <w:i/>
          <w:iCs/>
          <w:sz w:val="24"/>
          <w:szCs w:val="24"/>
        </w:rPr>
        <w:t>Folksonomies: Indexing and Retrieval in Web 2.0.</w:t>
      </w:r>
      <w:r>
        <w:rPr>
          <w:rFonts w:ascii="Times New Roman" w:hAnsi="Times New Roman" w:cs="Times New Roman"/>
          <w:sz w:val="24"/>
          <w:szCs w:val="24"/>
        </w:rPr>
        <w:t xml:space="preserve"> De Gruyter, Berlin, 2009. </w:t>
      </w:r>
    </w:p>
    <w:p w14:paraId="58F73E0F" w14:textId="77777777" w:rsidR="008C5F18" w:rsidRDefault="008C5F18" w:rsidP="00BC65F4">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reallyreallyreallytrying</w:t>
      </w:r>
      <w:proofErr w:type="spellEnd"/>
      <w:r>
        <w:rPr>
          <w:rFonts w:ascii="Times New Roman" w:hAnsi="Times New Roman" w:cs="Times New Roman"/>
          <w:sz w:val="24"/>
          <w:szCs w:val="24"/>
        </w:rPr>
        <w:t xml:space="preserve">. “‘average person eats 3 spiders a year’ factoid…” </w:t>
      </w:r>
      <w:r w:rsidRPr="00AF2AC0">
        <w:rPr>
          <w:rFonts w:ascii="Times New Roman" w:hAnsi="Times New Roman" w:cs="Times New Roman"/>
          <w:i/>
          <w:iCs/>
          <w:sz w:val="24"/>
          <w:szCs w:val="24"/>
        </w:rPr>
        <w:t xml:space="preserve">really </w:t>
      </w:r>
      <w:proofErr w:type="spellStart"/>
      <w:r w:rsidRPr="00AF2AC0">
        <w:rPr>
          <w:rFonts w:ascii="Times New Roman" w:hAnsi="Times New Roman" w:cs="Times New Roman"/>
          <w:i/>
          <w:iCs/>
          <w:sz w:val="24"/>
          <w:szCs w:val="24"/>
        </w:rPr>
        <w:t>really</w:t>
      </w:r>
      <w:proofErr w:type="spellEnd"/>
      <w:r w:rsidRPr="00AF2AC0">
        <w:rPr>
          <w:rFonts w:ascii="Times New Roman" w:hAnsi="Times New Roman" w:cs="Times New Roman"/>
          <w:i/>
          <w:iCs/>
          <w:sz w:val="24"/>
          <w:szCs w:val="24"/>
        </w:rPr>
        <w:t xml:space="preserve"> </w:t>
      </w:r>
      <w:proofErr w:type="spellStart"/>
      <w:r w:rsidRPr="00AF2AC0">
        <w:rPr>
          <w:rFonts w:ascii="Times New Roman" w:hAnsi="Times New Roman" w:cs="Times New Roman"/>
          <w:i/>
          <w:iCs/>
          <w:sz w:val="24"/>
          <w:szCs w:val="24"/>
        </w:rPr>
        <w:t>really</w:t>
      </w:r>
      <w:proofErr w:type="spellEnd"/>
      <w:r w:rsidRPr="00AF2AC0">
        <w:rPr>
          <w:rFonts w:ascii="Times New Roman" w:hAnsi="Times New Roman" w:cs="Times New Roman"/>
          <w:i/>
          <w:iCs/>
          <w:sz w:val="24"/>
          <w:szCs w:val="24"/>
        </w:rPr>
        <w:t xml:space="preserve"> trying</w:t>
      </w:r>
      <w:r>
        <w:rPr>
          <w:rFonts w:ascii="Times New Roman" w:hAnsi="Times New Roman" w:cs="Times New Roman"/>
          <w:sz w:val="24"/>
          <w:szCs w:val="24"/>
        </w:rPr>
        <w:t xml:space="preserve">, 9 January 2013, </w:t>
      </w:r>
      <w:r w:rsidRPr="00AF2AC0">
        <w:rPr>
          <w:rFonts w:ascii="Times New Roman" w:hAnsi="Times New Roman" w:cs="Times New Roman"/>
          <w:sz w:val="24"/>
          <w:szCs w:val="24"/>
        </w:rPr>
        <w:t>reallyreallyreallytrying.tumblr.com/post/40033025233/average-person-eats-3-spiders-a-year-factoid</w:t>
      </w:r>
      <w:r>
        <w:rPr>
          <w:rFonts w:ascii="Times New Roman" w:hAnsi="Times New Roman" w:cs="Times New Roman"/>
          <w:sz w:val="24"/>
          <w:szCs w:val="24"/>
        </w:rPr>
        <w:t xml:space="preserve">. </w:t>
      </w:r>
    </w:p>
    <w:p w14:paraId="5177B3D5" w14:textId="1F58B57A" w:rsidR="008C5F18" w:rsidRDefault="008C5F18" w:rsidP="00BC65F4">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Selber</w:t>
      </w:r>
      <w:proofErr w:type="spellEnd"/>
      <w:r>
        <w:rPr>
          <w:rFonts w:ascii="Times New Roman" w:hAnsi="Times New Roman" w:cs="Times New Roman"/>
          <w:sz w:val="24"/>
          <w:szCs w:val="24"/>
        </w:rPr>
        <w:t xml:space="preserve">, Stuart. </w:t>
      </w:r>
      <w:r w:rsidRPr="00AD0F2E">
        <w:rPr>
          <w:rFonts w:ascii="Times New Roman" w:hAnsi="Times New Roman" w:cs="Times New Roman"/>
          <w:i/>
          <w:iCs/>
          <w:sz w:val="24"/>
          <w:szCs w:val="24"/>
        </w:rPr>
        <w:t>Multiliteracies for a Digital Age</w:t>
      </w:r>
      <w:r>
        <w:rPr>
          <w:rFonts w:ascii="Times New Roman" w:hAnsi="Times New Roman" w:cs="Times New Roman"/>
          <w:sz w:val="24"/>
          <w:szCs w:val="24"/>
        </w:rPr>
        <w:t xml:space="preserve">. Southern Illinois University Press, 2004. </w:t>
      </w:r>
    </w:p>
    <w:p w14:paraId="783AC6F8" w14:textId="54D6B830" w:rsidR="008C5F18" w:rsidRDefault="008C5F18" w:rsidP="00BC65F4">
      <w:pPr>
        <w:pStyle w:val="NoSpacing"/>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VanHaitsma</w:t>
      </w:r>
      <w:proofErr w:type="spellEnd"/>
      <w:r>
        <w:rPr>
          <w:rFonts w:ascii="Times New Roman" w:hAnsi="Times New Roman" w:cs="Times New Roman"/>
          <w:sz w:val="24"/>
          <w:szCs w:val="24"/>
        </w:rPr>
        <w:t xml:space="preserve">, Pamela. “Digital LGBTQ Archives as Sites of Public Memory and Pedagogy.” </w:t>
      </w:r>
      <w:r>
        <w:rPr>
          <w:rFonts w:ascii="Times New Roman" w:hAnsi="Times New Roman" w:cs="Times New Roman"/>
          <w:i/>
          <w:iCs/>
          <w:sz w:val="24"/>
          <w:szCs w:val="24"/>
        </w:rPr>
        <w:t>Rhetoric and Public Affairs</w:t>
      </w:r>
      <w:r>
        <w:rPr>
          <w:rFonts w:ascii="Times New Roman" w:hAnsi="Times New Roman" w:cs="Times New Roman"/>
          <w:sz w:val="24"/>
          <w:szCs w:val="24"/>
        </w:rPr>
        <w:t xml:space="preserve">, vol. 22, no. 2, 2019, pp. 253-280. </w:t>
      </w:r>
    </w:p>
    <w:p w14:paraId="4C64E18E" w14:textId="40FB0F36" w:rsidR="00A630CC" w:rsidRDefault="00A630CC" w:rsidP="00BC65F4">
      <w:pPr>
        <w:pStyle w:val="NoSpacing"/>
        <w:spacing w:line="480" w:lineRule="auto"/>
        <w:ind w:left="720" w:hanging="720"/>
        <w:rPr>
          <w:rFonts w:ascii="Times New Roman" w:hAnsi="Times New Roman" w:cs="Times New Roman"/>
          <w:sz w:val="24"/>
          <w:szCs w:val="24"/>
        </w:rPr>
      </w:pPr>
    </w:p>
    <w:sectPr w:rsidR="00A630CC" w:rsidSect="00953DDF">
      <w:head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27EB" w14:textId="77777777" w:rsidR="00C92AD4" w:rsidRDefault="00C92AD4" w:rsidP="0012073C">
      <w:pPr>
        <w:spacing w:after="0" w:line="240" w:lineRule="auto"/>
      </w:pPr>
      <w:r>
        <w:separator/>
      </w:r>
    </w:p>
  </w:endnote>
  <w:endnote w:type="continuationSeparator" w:id="0">
    <w:p w14:paraId="215DBCA6" w14:textId="77777777" w:rsidR="00C92AD4" w:rsidRDefault="00C92AD4" w:rsidP="0012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D503" w14:textId="77777777" w:rsidR="00C92AD4" w:rsidRDefault="00C92AD4" w:rsidP="0012073C">
      <w:pPr>
        <w:spacing w:after="0" w:line="240" w:lineRule="auto"/>
      </w:pPr>
      <w:r>
        <w:separator/>
      </w:r>
    </w:p>
  </w:footnote>
  <w:footnote w:type="continuationSeparator" w:id="0">
    <w:p w14:paraId="433B1B15" w14:textId="77777777" w:rsidR="00C92AD4" w:rsidRDefault="00C92AD4" w:rsidP="0012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36C7" w14:textId="77777777" w:rsidR="0012073C" w:rsidRPr="0012073C" w:rsidRDefault="0012073C" w:rsidP="0012073C">
    <w:pPr>
      <w:pStyle w:val="Header"/>
      <w:jc w:val="right"/>
      <w:rPr>
        <w:rFonts w:ascii="Times New Roman" w:hAnsi="Times New Roman" w:cs="Times New Roman"/>
        <w:sz w:val="24"/>
        <w:szCs w:val="24"/>
      </w:rPr>
    </w:pPr>
    <w:r>
      <w:rPr>
        <w:rFonts w:ascii="Times New Roman" w:hAnsi="Times New Roman" w:cs="Times New Roman"/>
        <w:sz w:val="24"/>
        <w:szCs w:val="24"/>
      </w:rPr>
      <w:t xml:space="preserve">Hammon </w:t>
    </w:r>
    <w:r w:rsidRPr="0012073C">
      <w:rPr>
        <w:rFonts w:ascii="Times New Roman" w:hAnsi="Times New Roman" w:cs="Times New Roman"/>
        <w:sz w:val="24"/>
        <w:szCs w:val="24"/>
      </w:rPr>
      <w:fldChar w:fldCharType="begin"/>
    </w:r>
    <w:r w:rsidRPr="0012073C">
      <w:rPr>
        <w:rFonts w:ascii="Times New Roman" w:hAnsi="Times New Roman" w:cs="Times New Roman"/>
        <w:sz w:val="24"/>
        <w:szCs w:val="24"/>
      </w:rPr>
      <w:instrText xml:space="preserve"> PAGE   \* MERGEFORMAT </w:instrText>
    </w:r>
    <w:r w:rsidRPr="0012073C">
      <w:rPr>
        <w:rFonts w:ascii="Times New Roman" w:hAnsi="Times New Roman" w:cs="Times New Roman"/>
        <w:sz w:val="24"/>
        <w:szCs w:val="24"/>
      </w:rPr>
      <w:fldChar w:fldCharType="separate"/>
    </w:r>
    <w:r w:rsidRPr="0012073C">
      <w:rPr>
        <w:rFonts w:ascii="Times New Roman" w:hAnsi="Times New Roman" w:cs="Times New Roman"/>
        <w:noProof/>
        <w:sz w:val="24"/>
        <w:szCs w:val="24"/>
      </w:rPr>
      <w:t>1</w:t>
    </w:r>
    <w:r w:rsidRPr="0012073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3DB1"/>
    <w:multiLevelType w:val="hybridMultilevel"/>
    <w:tmpl w:val="7D244870"/>
    <w:lvl w:ilvl="0" w:tplc="5CA493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4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2073C"/>
    <w:rsid w:val="00010E81"/>
    <w:rsid w:val="00014908"/>
    <w:rsid w:val="00021A38"/>
    <w:rsid w:val="00021BAF"/>
    <w:rsid w:val="00043146"/>
    <w:rsid w:val="00045629"/>
    <w:rsid w:val="00063BF7"/>
    <w:rsid w:val="00071F33"/>
    <w:rsid w:val="00072B1D"/>
    <w:rsid w:val="00073C19"/>
    <w:rsid w:val="00081EE4"/>
    <w:rsid w:val="00086B2C"/>
    <w:rsid w:val="0009362B"/>
    <w:rsid w:val="00095C03"/>
    <w:rsid w:val="000A391B"/>
    <w:rsid w:val="000B396B"/>
    <w:rsid w:val="000C5B62"/>
    <w:rsid w:val="000F2DE5"/>
    <w:rsid w:val="00100D2A"/>
    <w:rsid w:val="0010618E"/>
    <w:rsid w:val="00115C83"/>
    <w:rsid w:val="0012073C"/>
    <w:rsid w:val="001268B3"/>
    <w:rsid w:val="00126AFA"/>
    <w:rsid w:val="00127F5C"/>
    <w:rsid w:val="00130075"/>
    <w:rsid w:val="0013192F"/>
    <w:rsid w:val="00133265"/>
    <w:rsid w:val="00142A66"/>
    <w:rsid w:val="00144272"/>
    <w:rsid w:val="00154F72"/>
    <w:rsid w:val="00183B83"/>
    <w:rsid w:val="00192226"/>
    <w:rsid w:val="001A5DFA"/>
    <w:rsid w:val="001B12D6"/>
    <w:rsid w:val="001C17E9"/>
    <w:rsid w:val="001C434D"/>
    <w:rsid w:val="001C6F65"/>
    <w:rsid w:val="001D36A5"/>
    <w:rsid w:val="001D5B08"/>
    <w:rsid w:val="001E2F67"/>
    <w:rsid w:val="001E3367"/>
    <w:rsid w:val="001F713B"/>
    <w:rsid w:val="001F7684"/>
    <w:rsid w:val="002036D5"/>
    <w:rsid w:val="0021131A"/>
    <w:rsid w:val="0021642D"/>
    <w:rsid w:val="00216997"/>
    <w:rsid w:val="002424AF"/>
    <w:rsid w:val="00243B21"/>
    <w:rsid w:val="00247BCA"/>
    <w:rsid w:val="0026300A"/>
    <w:rsid w:val="0026469E"/>
    <w:rsid w:val="0026495F"/>
    <w:rsid w:val="00264B02"/>
    <w:rsid w:val="002655C8"/>
    <w:rsid w:val="00280C98"/>
    <w:rsid w:val="002828B1"/>
    <w:rsid w:val="002849FF"/>
    <w:rsid w:val="002B262C"/>
    <w:rsid w:val="002C12E8"/>
    <w:rsid w:val="002C3ECE"/>
    <w:rsid w:val="002C53FC"/>
    <w:rsid w:val="002F3956"/>
    <w:rsid w:val="002F3C87"/>
    <w:rsid w:val="003000B4"/>
    <w:rsid w:val="00304D40"/>
    <w:rsid w:val="00312E36"/>
    <w:rsid w:val="003176DC"/>
    <w:rsid w:val="00317911"/>
    <w:rsid w:val="00326818"/>
    <w:rsid w:val="00347A30"/>
    <w:rsid w:val="0035702E"/>
    <w:rsid w:val="00362297"/>
    <w:rsid w:val="00365563"/>
    <w:rsid w:val="00371322"/>
    <w:rsid w:val="00382B0F"/>
    <w:rsid w:val="00386084"/>
    <w:rsid w:val="00392364"/>
    <w:rsid w:val="003B777D"/>
    <w:rsid w:val="003D25A2"/>
    <w:rsid w:val="003D5080"/>
    <w:rsid w:val="003D5C06"/>
    <w:rsid w:val="003D6BC6"/>
    <w:rsid w:val="003F2DFB"/>
    <w:rsid w:val="00400498"/>
    <w:rsid w:val="00406DDC"/>
    <w:rsid w:val="00406FC0"/>
    <w:rsid w:val="004114C5"/>
    <w:rsid w:val="00411927"/>
    <w:rsid w:val="00445303"/>
    <w:rsid w:val="00462B46"/>
    <w:rsid w:val="00472995"/>
    <w:rsid w:val="00480D3D"/>
    <w:rsid w:val="004853DA"/>
    <w:rsid w:val="0048558D"/>
    <w:rsid w:val="00494B7F"/>
    <w:rsid w:val="004A06BD"/>
    <w:rsid w:val="004C320D"/>
    <w:rsid w:val="004C33D3"/>
    <w:rsid w:val="0050080A"/>
    <w:rsid w:val="005062D5"/>
    <w:rsid w:val="005142CA"/>
    <w:rsid w:val="005171F8"/>
    <w:rsid w:val="0052170E"/>
    <w:rsid w:val="00534863"/>
    <w:rsid w:val="0054133F"/>
    <w:rsid w:val="00552015"/>
    <w:rsid w:val="005526CB"/>
    <w:rsid w:val="0055521B"/>
    <w:rsid w:val="00557EE2"/>
    <w:rsid w:val="00567749"/>
    <w:rsid w:val="0057413A"/>
    <w:rsid w:val="0058261F"/>
    <w:rsid w:val="005A2D3F"/>
    <w:rsid w:val="005B135C"/>
    <w:rsid w:val="005B2179"/>
    <w:rsid w:val="005B28FA"/>
    <w:rsid w:val="005B67B6"/>
    <w:rsid w:val="005C2F8F"/>
    <w:rsid w:val="005F00A2"/>
    <w:rsid w:val="005F0665"/>
    <w:rsid w:val="005F6CAF"/>
    <w:rsid w:val="00602188"/>
    <w:rsid w:val="00603764"/>
    <w:rsid w:val="00641EF7"/>
    <w:rsid w:val="0067404F"/>
    <w:rsid w:val="0068377C"/>
    <w:rsid w:val="00693CA9"/>
    <w:rsid w:val="006956A3"/>
    <w:rsid w:val="006A1986"/>
    <w:rsid w:val="006A3597"/>
    <w:rsid w:val="006B2FB1"/>
    <w:rsid w:val="006C0FD8"/>
    <w:rsid w:val="006C1A52"/>
    <w:rsid w:val="006C5977"/>
    <w:rsid w:val="006C6F72"/>
    <w:rsid w:val="006C7F49"/>
    <w:rsid w:val="006E2A4D"/>
    <w:rsid w:val="006F08E6"/>
    <w:rsid w:val="00701520"/>
    <w:rsid w:val="007031F6"/>
    <w:rsid w:val="00703ECD"/>
    <w:rsid w:val="00713184"/>
    <w:rsid w:val="007245F7"/>
    <w:rsid w:val="00730F38"/>
    <w:rsid w:val="007324A5"/>
    <w:rsid w:val="00737ACB"/>
    <w:rsid w:val="00752CE1"/>
    <w:rsid w:val="00756154"/>
    <w:rsid w:val="00763326"/>
    <w:rsid w:val="00764FCA"/>
    <w:rsid w:val="00775047"/>
    <w:rsid w:val="007770D6"/>
    <w:rsid w:val="00777413"/>
    <w:rsid w:val="007813B1"/>
    <w:rsid w:val="007849A5"/>
    <w:rsid w:val="007A4461"/>
    <w:rsid w:val="007A6456"/>
    <w:rsid w:val="007B01AD"/>
    <w:rsid w:val="007B7DAE"/>
    <w:rsid w:val="007C1F8E"/>
    <w:rsid w:val="007C5B3A"/>
    <w:rsid w:val="007C6D3C"/>
    <w:rsid w:val="007D02EC"/>
    <w:rsid w:val="007E238F"/>
    <w:rsid w:val="007E2679"/>
    <w:rsid w:val="007E76BB"/>
    <w:rsid w:val="00800016"/>
    <w:rsid w:val="008006C4"/>
    <w:rsid w:val="0082286F"/>
    <w:rsid w:val="00830E6A"/>
    <w:rsid w:val="00836015"/>
    <w:rsid w:val="00843658"/>
    <w:rsid w:val="0085025E"/>
    <w:rsid w:val="00857A1E"/>
    <w:rsid w:val="008615ED"/>
    <w:rsid w:val="00871C8A"/>
    <w:rsid w:val="00874761"/>
    <w:rsid w:val="0087476B"/>
    <w:rsid w:val="00875640"/>
    <w:rsid w:val="008806F9"/>
    <w:rsid w:val="008979B7"/>
    <w:rsid w:val="008A2BE9"/>
    <w:rsid w:val="008B3BB6"/>
    <w:rsid w:val="008C5F18"/>
    <w:rsid w:val="008E04D9"/>
    <w:rsid w:val="008E552B"/>
    <w:rsid w:val="008F1FC5"/>
    <w:rsid w:val="008F3107"/>
    <w:rsid w:val="008F37CD"/>
    <w:rsid w:val="008F3C71"/>
    <w:rsid w:val="008F7E14"/>
    <w:rsid w:val="00900BC1"/>
    <w:rsid w:val="00910365"/>
    <w:rsid w:val="0091152A"/>
    <w:rsid w:val="009132E6"/>
    <w:rsid w:val="00916B91"/>
    <w:rsid w:val="00916E43"/>
    <w:rsid w:val="00927EEC"/>
    <w:rsid w:val="009410D8"/>
    <w:rsid w:val="00953DDF"/>
    <w:rsid w:val="009544D3"/>
    <w:rsid w:val="009614F4"/>
    <w:rsid w:val="0096165C"/>
    <w:rsid w:val="00976FC2"/>
    <w:rsid w:val="00982361"/>
    <w:rsid w:val="00983D75"/>
    <w:rsid w:val="00994F64"/>
    <w:rsid w:val="00997BAB"/>
    <w:rsid w:val="009A1E77"/>
    <w:rsid w:val="009A35E2"/>
    <w:rsid w:val="009A6502"/>
    <w:rsid w:val="009B4D37"/>
    <w:rsid w:val="009B56B2"/>
    <w:rsid w:val="009C38A3"/>
    <w:rsid w:val="009C4D3F"/>
    <w:rsid w:val="009D5654"/>
    <w:rsid w:val="009E29D1"/>
    <w:rsid w:val="009E2E53"/>
    <w:rsid w:val="009E5DC1"/>
    <w:rsid w:val="009F2832"/>
    <w:rsid w:val="009F2F23"/>
    <w:rsid w:val="009F6117"/>
    <w:rsid w:val="00A00950"/>
    <w:rsid w:val="00A131AD"/>
    <w:rsid w:val="00A16D35"/>
    <w:rsid w:val="00A1797B"/>
    <w:rsid w:val="00A256F4"/>
    <w:rsid w:val="00A311C8"/>
    <w:rsid w:val="00A42753"/>
    <w:rsid w:val="00A46BF9"/>
    <w:rsid w:val="00A630CC"/>
    <w:rsid w:val="00A64763"/>
    <w:rsid w:val="00A72174"/>
    <w:rsid w:val="00A7314F"/>
    <w:rsid w:val="00A87B8E"/>
    <w:rsid w:val="00A90E46"/>
    <w:rsid w:val="00AA22A8"/>
    <w:rsid w:val="00AC6AB4"/>
    <w:rsid w:val="00AD0F2E"/>
    <w:rsid w:val="00AD4BD3"/>
    <w:rsid w:val="00AD6E23"/>
    <w:rsid w:val="00AD7293"/>
    <w:rsid w:val="00AE2E67"/>
    <w:rsid w:val="00AF2AC0"/>
    <w:rsid w:val="00AF2B4D"/>
    <w:rsid w:val="00AF6D98"/>
    <w:rsid w:val="00B030C5"/>
    <w:rsid w:val="00B067C0"/>
    <w:rsid w:val="00B3425E"/>
    <w:rsid w:val="00B43C3B"/>
    <w:rsid w:val="00B56BE7"/>
    <w:rsid w:val="00B63822"/>
    <w:rsid w:val="00B64F7B"/>
    <w:rsid w:val="00B66930"/>
    <w:rsid w:val="00B7121D"/>
    <w:rsid w:val="00B7781E"/>
    <w:rsid w:val="00B81AD2"/>
    <w:rsid w:val="00B8664C"/>
    <w:rsid w:val="00B934AB"/>
    <w:rsid w:val="00B94128"/>
    <w:rsid w:val="00BB55F1"/>
    <w:rsid w:val="00BC65F4"/>
    <w:rsid w:val="00BD1D21"/>
    <w:rsid w:val="00BD449A"/>
    <w:rsid w:val="00C12E87"/>
    <w:rsid w:val="00C179E4"/>
    <w:rsid w:val="00C2315E"/>
    <w:rsid w:val="00C26599"/>
    <w:rsid w:val="00C27185"/>
    <w:rsid w:val="00C31F9B"/>
    <w:rsid w:val="00C337D3"/>
    <w:rsid w:val="00C446CA"/>
    <w:rsid w:val="00C45886"/>
    <w:rsid w:val="00C47608"/>
    <w:rsid w:val="00C51713"/>
    <w:rsid w:val="00C641DA"/>
    <w:rsid w:val="00C72162"/>
    <w:rsid w:val="00C72974"/>
    <w:rsid w:val="00C77F21"/>
    <w:rsid w:val="00C8048A"/>
    <w:rsid w:val="00C80FCC"/>
    <w:rsid w:val="00C92AD4"/>
    <w:rsid w:val="00C93326"/>
    <w:rsid w:val="00CA5059"/>
    <w:rsid w:val="00CB122B"/>
    <w:rsid w:val="00CB304E"/>
    <w:rsid w:val="00CB623E"/>
    <w:rsid w:val="00CC21EA"/>
    <w:rsid w:val="00CC3801"/>
    <w:rsid w:val="00CC4450"/>
    <w:rsid w:val="00CD2403"/>
    <w:rsid w:val="00CD4810"/>
    <w:rsid w:val="00CF3F97"/>
    <w:rsid w:val="00CF471A"/>
    <w:rsid w:val="00CF7B1A"/>
    <w:rsid w:val="00D0110A"/>
    <w:rsid w:val="00D16860"/>
    <w:rsid w:val="00D31439"/>
    <w:rsid w:val="00D35307"/>
    <w:rsid w:val="00D379A0"/>
    <w:rsid w:val="00D41D6F"/>
    <w:rsid w:val="00D425E2"/>
    <w:rsid w:val="00D440AE"/>
    <w:rsid w:val="00D55F08"/>
    <w:rsid w:val="00D75F37"/>
    <w:rsid w:val="00D82159"/>
    <w:rsid w:val="00D82670"/>
    <w:rsid w:val="00D8595F"/>
    <w:rsid w:val="00D90D14"/>
    <w:rsid w:val="00D93FA3"/>
    <w:rsid w:val="00D975F0"/>
    <w:rsid w:val="00DB6B9D"/>
    <w:rsid w:val="00DD004C"/>
    <w:rsid w:val="00DD7F0A"/>
    <w:rsid w:val="00DE0C25"/>
    <w:rsid w:val="00DE17E1"/>
    <w:rsid w:val="00DF015A"/>
    <w:rsid w:val="00DF0E42"/>
    <w:rsid w:val="00DF307E"/>
    <w:rsid w:val="00DF48FD"/>
    <w:rsid w:val="00E00AD1"/>
    <w:rsid w:val="00E011EF"/>
    <w:rsid w:val="00E0277F"/>
    <w:rsid w:val="00E03E31"/>
    <w:rsid w:val="00E07909"/>
    <w:rsid w:val="00E17319"/>
    <w:rsid w:val="00E239D5"/>
    <w:rsid w:val="00E256E2"/>
    <w:rsid w:val="00E321FD"/>
    <w:rsid w:val="00E33124"/>
    <w:rsid w:val="00E45784"/>
    <w:rsid w:val="00E50A26"/>
    <w:rsid w:val="00E567BC"/>
    <w:rsid w:val="00E56BAE"/>
    <w:rsid w:val="00E64A5D"/>
    <w:rsid w:val="00E65162"/>
    <w:rsid w:val="00E662C0"/>
    <w:rsid w:val="00E66F0A"/>
    <w:rsid w:val="00E73FE9"/>
    <w:rsid w:val="00EB38BC"/>
    <w:rsid w:val="00EB4984"/>
    <w:rsid w:val="00EB51C8"/>
    <w:rsid w:val="00EC0C9A"/>
    <w:rsid w:val="00ED2C7C"/>
    <w:rsid w:val="00ED76BC"/>
    <w:rsid w:val="00EE07B5"/>
    <w:rsid w:val="00F06310"/>
    <w:rsid w:val="00F06468"/>
    <w:rsid w:val="00F070B6"/>
    <w:rsid w:val="00F10764"/>
    <w:rsid w:val="00F15DB2"/>
    <w:rsid w:val="00F21ABF"/>
    <w:rsid w:val="00F35DFD"/>
    <w:rsid w:val="00F45EAF"/>
    <w:rsid w:val="00F47E02"/>
    <w:rsid w:val="00F67662"/>
    <w:rsid w:val="00F772BA"/>
    <w:rsid w:val="00F94E94"/>
    <w:rsid w:val="00F95B80"/>
    <w:rsid w:val="00FA01EB"/>
    <w:rsid w:val="00FA65AD"/>
    <w:rsid w:val="00FB29CF"/>
    <w:rsid w:val="00FB3716"/>
    <w:rsid w:val="00FC1796"/>
    <w:rsid w:val="00FC6A85"/>
    <w:rsid w:val="00FD21C6"/>
    <w:rsid w:val="00FF0401"/>
    <w:rsid w:val="00FF1502"/>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BF95EB5"/>
  <w15:docId w15:val="{44A77EFF-A882-47C3-9585-4B66D458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73C"/>
    <w:pPr>
      <w:spacing w:after="0" w:line="240" w:lineRule="auto"/>
    </w:pPr>
  </w:style>
  <w:style w:type="paragraph" w:styleId="Header">
    <w:name w:val="header"/>
    <w:basedOn w:val="Normal"/>
    <w:link w:val="HeaderChar"/>
    <w:uiPriority w:val="99"/>
    <w:unhideWhenUsed/>
    <w:rsid w:val="00120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73C"/>
  </w:style>
  <w:style w:type="paragraph" w:styleId="Footer">
    <w:name w:val="footer"/>
    <w:basedOn w:val="Normal"/>
    <w:link w:val="FooterChar"/>
    <w:uiPriority w:val="99"/>
    <w:unhideWhenUsed/>
    <w:rsid w:val="00120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73C"/>
  </w:style>
  <w:style w:type="character" w:styleId="Hyperlink">
    <w:name w:val="Hyperlink"/>
    <w:basedOn w:val="DefaultParagraphFont"/>
    <w:uiPriority w:val="99"/>
    <w:unhideWhenUsed/>
    <w:rsid w:val="00E45784"/>
    <w:rPr>
      <w:color w:val="0563C1" w:themeColor="hyperlink"/>
      <w:u w:val="single"/>
    </w:rPr>
  </w:style>
  <w:style w:type="character" w:styleId="UnresolvedMention">
    <w:name w:val="Unresolved Mention"/>
    <w:basedOn w:val="DefaultParagraphFont"/>
    <w:uiPriority w:val="99"/>
    <w:semiHidden/>
    <w:unhideWhenUsed/>
    <w:rsid w:val="00E45784"/>
    <w:rPr>
      <w:color w:val="605E5C"/>
      <w:shd w:val="clear" w:color="auto" w:fill="E1DFDD"/>
    </w:rPr>
  </w:style>
  <w:style w:type="character" w:styleId="FollowedHyperlink">
    <w:name w:val="FollowedHyperlink"/>
    <w:basedOn w:val="DefaultParagraphFont"/>
    <w:uiPriority w:val="99"/>
    <w:semiHidden/>
    <w:unhideWhenUsed/>
    <w:rsid w:val="00775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6F58F80FA4F344985DC79DB2158CD9" ma:contentTypeVersion="2" ma:contentTypeDescription="Create a new document." ma:contentTypeScope="" ma:versionID="fe063778c30856d6eae3ed5b50fa8d1b">
  <xsd:schema xmlns:xsd="http://www.w3.org/2001/XMLSchema" xmlns:xs="http://www.w3.org/2001/XMLSchema" xmlns:p="http://schemas.microsoft.com/office/2006/metadata/properties" xmlns:ns3="94f5b75d-8269-4b1c-9890-c0071564938d" targetNamespace="http://schemas.microsoft.com/office/2006/metadata/properties" ma:root="true" ma:fieldsID="b7c1abaab59ccce5f09005052cc63b0e" ns3:_="">
    <xsd:import namespace="94f5b75d-8269-4b1c-9890-c0071564938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b75d-8269-4b1c-9890-c0071564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0E3A9-588C-4203-BEDF-4BB0DB098CDC}">
  <ds:schemaRefs>
    <ds:schemaRef ds:uri="http://schemas.microsoft.com/sharepoint/v3/contenttype/forms"/>
  </ds:schemaRefs>
</ds:datastoreItem>
</file>

<file path=customXml/itemProps2.xml><?xml version="1.0" encoding="utf-8"?>
<ds:datastoreItem xmlns:ds="http://schemas.openxmlformats.org/officeDocument/2006/customXml" ds:itemID="{4D963096-7F31-4379-BE13-584577BAE3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678D7-14FB-47CB-BB6F-318A42F3B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b75d-8269-4b1c-9890-c00715649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8568</TotalTime>
  <Pages>25</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Hammon</dc:creator>
  <cp:keywords/>
  <dc:description/>
  <cp:lastModifiedBy>Angela Hammon</cp:lastModifiedBy>
  <cp:revision>15</cp:revision>
  <dcterms:created xsi:type="dcterms:W3CDTF">2021-12-18T06:13:00Z</dcterms:created>
  <dcterms:modified xsi:type="dcterms:W3CDTF">2022-06-23T04:48:00Z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0x010100596F58F80FA4F344985DC79DB2158CD9</vt:lpwstr>
  </property>
</Properties>
</file>